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484" w:rsidRDefault="00362484">
      <w:pPr>
        <w:pStyle w:val="11"/>
        <w:spacing w:line="240" w:lineRule="auto"/>
        <w:ind w:firstLine="0"/>
        <w:jc w:val="center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w:drawing>
          <wp:inline distT="0" distB="0" distL="0" distR="0" wp14:anchorId="7FB5216D">
            <wp:extent cx="7017385" cy="96507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385" cy="965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6BCE" w:rsidRDefault="00362484">
      <w:pPr>
        <w:pStyle w:val="32"/>
        <w:keepNext/>
        <w:keepLines/>
        <w:numPr>
          <w:ilvl w:val="0"/>
          <w:numId w:val="1"/>
        </w:numPr>
        <w:tabs>
          <w:tab w:val="left" w:pos="297"/>
        </w:tabs>
        <w:spacing w:line="240" w:lineRule="auto"/>
      </w:pPr>
      <w:bookmarkStart w:id="0" w:name="bookmark6"/>
      <w:bookmarkStart w:id="1" w:name="_GoBack"/>
      <w:bookmarkEnd w:id="1"/>
      <w:r>
        <w:t>Общие положения</w:t>
      </w:r>
      <w:bookmarkEnd w:id="0"/>
    </w:p>
    <w:p w:rsidR="00076BCE" w:rsidRDefault="00362484">
      <w:pPr>
        <w:pStyle w:val="11"/>
        <w:numPr>
          <w:ilvl w:val="1"/>
          <w:numId w:val="1"/>
        </w:numPr>
        <w:tabs>
          <w:tab w:val="left" w:pos="1080"/>
        </w:tabs>
        <w:spacing w:line="240" w:lineRule="auto"/>
        <w:ind w:firstLine="580"/>
        <w:jc w:val="both"/>
      </w:pPr>
      <w:r>
        <w:t xml:space="preserve">Государственное бюджетное </w:t>
      </w:r>
      <w:r>
        <w:t xml:space="preserve">общеобразовательное учреждение лицей № 329 Невского </w:t>
      </w:r>
      <w:r>
        <w:lastRenderedPageBreak/>
        <w:t>района Санкт-Петербурга (далее - Образовательное учреждение) является общеобразовательной организацией.</w:t>
      </w:r>
    </w:p>
    <w:p w:rsidR="00076BCE" w:rsidRDefault="00362484">
      <w:pPr>
        <w:pStyle w:val="11"/>
        <w:numPr>
          <w:ilvl w:val="1"/>
          <w:numId w:val="1"/>
        </w:numPr>
        <w:tabs>
          <w:tab w:val="left" w:pos="1640"/>
        </w:tabs>
        <w:spacing w:line="240" w:lineRule="auto"/>
        <w:ind w:firstLine="560"/>
      </w:pPr>
      <w:r>
        <w:t>Место нахождения Образовательного учреждения:</w:t>
      </w:r>
    </w:p>
    <w:p w:rsidR="00076BCE" w:rsidRDefault="00362484">
      <w:pPr>
        <w:pStyle w:val="11"/>
        <w:spacing w:line="240" w:lineRule="auto"/>
        <w:ind w:firstLine="560"/>
      </w:pPr>
      <w:r>
        <w:t>192029, Санкт- Петербург, проспект Елизарова, дом 7, л</w:t>
      </w:r>
      <w:r>
        <w:t>итер Б;</w:t>
      </w:r>
    </w:p>
    <w:p w:rsidR="00076BCE" w:rsidRDefault="00362484">
      <w:pPr>
        <w:pStyle w:val="11"/>
        <w:spacing w:line="240" w:lineRule="auto"/>
        <w:ind w:firstLine="560"/>
      </w:pPr>
      <w:r>
        <w:t>192029, Санкт- Петербург, проспект Елизарова, дом 5, литер А.</w:t>
      </w:r>
    </w:p>
    <w:p w:rsidR="00076BCE" w:rsidRDefault="00362484">
      <w:pPr>
        <w:pStyle w:val="11"/>
        <w:spacing w:line="240" w:lineRule="auto"/>
        <w:ind w:firstLine="580"/>
        <w:jc w:val="both"/>
      </w:pPr>
      <w:r>
        <w:t>Место нахождения единоличного (постоянно действующего) исполнительного органа:</w:t>
      </w:r>
    </w:p>
    <w:p w:rsidR="00076BCE" w:rsidRDefault="00362484">
      <w:pPr>
        <w:pStyle w:val="11"/>
        <w:spacing w:line="240" w:lineRule="auto"/>
        <w:ind w:firstLine="580"/>
      </w:pPr>
      <w:r>
        <w:t>192029, Санкт- Петербург, проспект Елизарова, дом 7, литер Б.</w:t>
      </w:r>
    </w:p>
    <w:p w:rsidR="00076BCE" w:rsidRDefault="00362484">
      <w:pPr>
        <w:pStyle w:val="11"/>
        <w:numPr>
          <w:ilvl w:val="1"/>
          <w:numId w:val="1"/>
        </w:numPr>
        <w:tabs>
          <w:tab w:val="left" w:pos="1080"/>
        </w:tabs>
        <w:spacing w:line="240" w:lineRule="auto"/>
        <w:ind w:firstLine="580"/>
      </w:pPr>
      <w:r>
        <w:t xml:space="preserve">Полное официальное наименование </w:t>
      </w:r>
      <w:r>
        <w:t>Образовательного учреждения: Государственное бюджетное общеобразовательное учреждение лицей № 329 Невского района Санкт-Петербурга.</w:t>
      </w:r>
    </w:p>
    <w:p w:rsidR="00076BCE" w:rsidRDefault="00362484">
      <w:pPr>
        <w:pStyle w:val="11"/>
        <w:spacing w:line="240" w:lineRule="auto"/>
        <w:ind w:firstLine="560"/>
      </w:pPr>
      <w:r>
        <w:t>Сокращенное официальное наименование Образовательного учреждения:</w:t>
      </w:r>
    </w:p>
    <w:p w:rsidR="00076BCE" w:rsidRDefault="00362484">
      <w:pPr>
        <w:pStyle w:val="11"/>
        <w:spacing w:line="240" w:lineRule="auto"/>
        <w:ind w:firstLine="560"/>
      </w:pPr>
      <w:r>
        <w:t>ГБОУ лицей № 329 Невского района Санкт-Петербурга.</w:t>
      </w:r>
    </w:p>
    <w:p w:rsidR="00076BCE" w:rsidRDefault="00362484">
      <w:pPr>
        <w:pStyle w:val="11"/>
        <w:numPr>
          <w:ilvl w:val="1"/>
          <w:numId w:val="1"/>
        </w:numPr>
        <w:tabs>
          <w:tab w:val="left" w:pos="1080"/>
        </w:tabs>
        <w:spacing w:line="240" w:lineRule="auto"/>
        <w:ind w:firstLine="580"/>
        <w:jc w:val="both"/>
      </w:pPr>
      <w:r>
        <w:t>Образов</w:t>
      </w:r>
      <w:r>
        <w:t>ательное учреждение было создано на основании решения Ленгорисполкома от 13.05 1963 №451.</w:t>
      </w:r>
    </w:p>
    <w:p w:rsidR="00076BCE" w:rsidRDefault="00362484">
      <w:pPr>
        <w:pStyle w:val="11"/>
        <w:spacing w:line="240" w:lineRule="auto"/>
        <w:ind w:firstLine="580"/>
        <w:jc w:val="both"/>
      </w:pPr>
      <w:r>
        <w:t>Наименование Образовательного учреждения при создании: восьмилетняя школа № 329 Невского района.</w:t>
      </w:r>
    </w:p>
    <w:p w:rsidR="00076BCE" w:rsidRDefault="00362484">
      <w:pPr>
        <w:pStyle w:val="11"/>
        <w:spacing w:line="240" w:lineRule="auto"/>
        <w:ind w:firstLine="580"/>
        <w:jc w:val="both"/>
      </w:pPr>
      <w:r>
        <w:t>Восьмилетняя школа № 329 Невского района реорганизована в среднюю шко</w:t>
      </w:r>
      <w:r>
        <w:t>лу № 329 Невского района на основании решения Ленгорисполкома от 22.05.1967 № 459.</w:t>
      </w:r>
    </w:p>
    <w:p w:rsidR="00076BCE" w:rsidRDefault="00362484">
      <w:pPr>
        <w:pStyle w:val="11"/>
        <w:tabs>
          <w:tab w:val="left" w:pos="6853"/>
        </w:tabs>
        <w:spacing w:line="240" w:lineRule="auto"/>
        <w:ind w:firstLine="580"/>
        <w:jc w:val="both"/>
      </w:pPr>
      <w:r>
        <w:t>Устав в связи с переименованием средней школы № 329 Невского района в Муниципальное общеобразовательное учреждение среднего (полного) общего образования школу-лицей № 329 Не</w:t>
      </w:r>
      <w:r>
        <w:t>вского района утвержден приказом районного отдела народного образования Невского района от 08.06.1995</w:t>
      </w:r>
      <w:r>
        <w:tab/>
        <w:t>№ 76 и зарегистрирован</w:t>
      </w:r>
    </w:p>
    <w:p w:rsidR="00076BCE" w:rsidRDefault="00362484">
      <w:pPr>
        <w:pStyle w:val="11"/>
        <w:spacing w:line="240" w:lineRule="auto"/>
        <w:ind w:firstLine="0"/>
      </w:pPr>
      <w:r>
        <w:t>Регистрационной палатой мэрии Санкт-Петербурга 31.01.1996 № 33627.</w:t>
      </w:r>
    </w:p>
    <w:p w:rsidR="00076BCE" w:rsidRDefault="00362484">
      <w:pPr>
        <w:pStyle w:val="11"/>
        <w:spacing w:line="240" w:lineRule="auto"/>
        <w:ind w:firstLine="580"/>
        <w:jc w:val="both"/>
      </w:pPr>
      <w:r>
        <w:t>Изменения и дополнения в Уставе в связи с переименованием Муници</w:t>
      </w:r>
      <w:r>
        <w:t>пального общеобразовательного учреждения среднего (полного) общего образования школу - лицея № 329 Невского района в Государственное образовательное учреждение «Школа- лицей № 329 Невского административного района» утверждены решением Комитета по образован</w:t>
      </w:r>
      <w:r>
        <w:t>ию от 08.08.1997 и зарегистрированы распоряжением администрации Невского района Санкт-Петербурга от 22.09.1997 № 2384р.</w:t>
      </w:r>
    </w:p>
    <w:p w:rsidR="00076BCE" w:rsidRDefault="00362484">
      <w:pPr>
        <w:pStyle w:val="11"/>
        <w:tabs>
          <w:tab w:val="left" w:pos="5521"/>
        </w:tabs>
        <w:spacing w:line="240" w:lineRule="auto"/>
        <w:ind w:firstLine="580"/>
        <w:jc w:val="both"/>
      </w:pPr>
      <w:r>
        <w:t xml:space="preserve">Новая редакция Устава в связи с переименованием Государственного образовательного учреждения «Школа-лицей № 329 Невского </w:t>
      </w:r>
      <w:r>
        <w:t>административного района» в Государственное общеобразовательное учреждение среднего (полного) общего образования Лицей № 329 Невского района утвержденная приказом районного отдела образования Невского района от 16.08.1999</w:t>
      </w:r>
      <w:r>
        <w:tab/>
        <w:t>№ 68, распоряжением Комитета по</w:t>
      </w:r>
    </w:p>
    <w:p w:rsidR="00076BCE" w:rsidRDefault="00362484">
      <w:pPr>
        <w:pStyle w:val="11"/>
        <w:spacing w:line="240" w:lineRule="auto"/>
        <w:ind w:firstLine="0"/>
        <w:jc w:val="both"/>
      </w:pPr>
      <w:r>
        <w:t>об</w:t>
      </w:r>
      <w:r>
        <w:t>разованию Санкт-Петербурга от 03.12.1999 № 86-Р и зарегистрирована решением Регистрационной палаты Администрации Санкт-Петербурга от 17.01.2000 № 178316.</w:t>
      </w:r>
    </w:p>
    <w:p w:rsidR="00076BCE" w:rsidRDefault="00362484">
      <w:pPr>
        <w:pStyle w:val="11"/>
        <w:spacing w:line="240" w:lineRule="auto"/>
        <w:ind w:firstLine="580"/>
        <w:jc w:val="both"/>
      </w:pPr>
      <w:r>
        <w:t xml:space="preserve">Изменения в Устав в связи с переименованием Государственного общеобразовательного учреждения среднего </w:t>
      </w:r>
      <w:r>
        <w:t>(полного) общего образования Лицей № 329 Невского района в Государственное общеобразовательное учреждение Лицей № 329 Невского административного района Санкт-Петербурга утверждены приказом Комитета по образованию Администрации Санкт-Петербурга от 25.06. 20</w:t>
      </w:r>
      <w:r>
        <w:t>02 № 871 и зарегистрированы Инспекцией межрайонной налоговой службы по Невскому району Санкт-Петербурга 11.10.2002 за государственным регистрационным номером 2027806066066.</w:t>
      </w:r>
    </w:p>
    <w:p w:rsidR="00076BCE" w:rsidRDefault="00362484">
      <w:pPr>
        <w:pStyle w:val="11"/>
        <w:tabs>
          <w:tab w:val="left" w:pos="3076"/>
        </w:tabs>
        <w:spacing w:line="240" w:lineRule="auto"/>
        <w:ind w:firstLine="580"/>
        <w:jc w:val="both"/>
      </w:pPr>
      <w:r>
        <w:t xml:space="preserve">Новая редакция Устава в связи с переименованием Государственного </w:t>
      </w:r>
      <w:r>
        <w:t>общеобразовательного учреждения Лицей № 329 Невского административного района Санкт-Петербурга в Государственное общеобразовательное учреждение лицей № 329 Невского района</w:t>
      </w:r>
      <w:r>
        <w:tab/>
        <w:t>Санкт-Петербурга утверждена распоряжением Комитета по образованию от 17.08.2009 № 14</w:t>
      </w:r>
      <w:r>
        <w:t>76-р и зарегистрирована Межрайонной инспекцией Федеральной налоговой службы России № 15 по Санкт- Петербургу 30.11.2009 за государственным регистрационным номером 2099847093267.</w:t>
      </w:r>
    </w:p>
    <w:p w:rsidR="00076BCE" w:rsidRDefault="00362484">
      <w:pPr>
        <w:pStyle w:val="11"/>
        <w:ind w:firstLine="580"/>
        <w:jc w:val="both"/>
      </w:pPr>
      <w:r>
        <w:t>Новая редакция Устава в связи с изменением наименования Государственного общео</w:t>
      </w:r>
      <w:r>
        <w:t>бразовательного учреждения лицей № 329 Невского района Санкт-Петербурга на Государственное бюджетное общеобразовательное учреждение лицей № 329 Невского района Санкт-Петербурга утверждена распоряжением Комитета по образованию от 30.09.2011 № 1973-р и зарег</w:t>
      </w:r>
      <w:r>
        <w:t>истрирована Межрайонной инспекцией Федеральной налоговой службы России № 15 по Санкт-Петербургу 11.11.2011 за государственным регистрационным номером 8117847644412.</w:t>
      </w:r>
    </w:p>
    <w:p w:rsidR="00076BCE" w:rsidRDefault="00362484">
      <w:pPr>
        <w:pStyle w:val="11"/>
        <w:ind w:firstLine="580"/>
        <w:jc w:val="both"/>
      </w:pPr>
      <w:r>
        <w:t>Изменения в Устав Государственного бюджетного общеобразовательного учреждения лицей № 329 Н</w:t>
      </w:r>
      <w:r>
        <w:t xml:space="preserve">евского района Санкт-Петербурга утверждены приказом Комитета по образованию от </w:t>
      </w:r>
      <w:r>
        <w:lastRenderedPageBreak/>
        <w:t>05.12. 2012 № 3250-р и зарегистрированы Межрайонной инспекцией Федеральной налоговой службы России № 15 по Санкт-Петербургу 05.02.2013 за государственным регистрационным номером</w:t>
      </w:r>
      <w:r>
        <w:t xml:space="preserve"> 2137847346074.</w:t>
      </w:r>
    </w:p>
    <w:p w:rsidR="00076BCE" w:rsidRDefault="00362484">
      <w:pPr>
        <w:pStyle w:val="11"/>
        <w:numPr>
          <w:ilvl w:val="1"/>
          <w:numId w:val="1"/>
        </w:numPr>
        <w:tabs>
          <w:tab w:val="left" w:pos="1083"/>
        </w:tabs>
        <w:ind w:firstLine="580"/>
        <w:jc w:val="both"/>
      </w:pPr>
      <w:r>
        <w:t>Функции и полномочия учредителя Образовательного учреждения от имени субъекта Российской Федерации - города федерального значения - Санкт-Петербурга осуществляют исполнительные органы государственной власти Санкт-Петербурга - Комитет по обр</w:t>
      </w:r>
      <w:r>
        <w:t>азованию (далее - Комитет) и Администрация Невского района Санкт-Петербурга (далее - Администрация района).</w:t>
      </w:r>
    </w:p>
    <w:p w:rsidR="00076BCE" w:rsidRDefault="00362484">
      <w:pPr>
        <w:pStyle w:val="11"/>
        <w:ind w:firstLine="580"/>
        <w:jc w:val="both"/>
      </w:pPr>
      <w:r>
        <w:t>Место нахождения Комитета: 190000, Санкт-Петербург, переулок Антоненко, дом 8, литер А.</w:t>
      </w:r>
    </w:p>
    <w:p w:rsidR="00076BCE" w:rsidRDefault="00362484">
      <w:pPr>
        <w:pStyle w:val="11"/>
        <w:ind w:firstLine="580"/>
        <w:jc w:val="both"/>
      </w:pPr>
      <w:r>
        <w:t>Место нахождения Администрации района: 192131, Санкт- Петерб</w:t>
      </w:r>
      <w:r>
        <w:t>ург, проспект Обуховской Обороны, дом 163.</w:t>
      </w:r>
    </w:p>
    <w:p w:rsidR="00076BCE" w:rsidRDefault="00362484">
      <w:pPr>
        <w:pStyle w:val="11"/>
        <w:ind w:firstLine="580"/>
        <w:jc w:val="both"/>
      </w:pPr>
      <w:r>
        <w:t>Образовательное учреждение находится в ведении Администрации района.</w:t>
      </w:r>
    </w:p>
    <w:p w:rsidR="00076BCE" w:rsidRDefault="00362484">
      <w:pPr>
        <w:pStyle w:val="11"/>
        <w:ind w:firstLine="580"/>
        <w:jc w:val="both"/>
      </w:pPr>
      <w:r>
        <w:t>Функции и полномочия учредителя, осуществляемые Комитетом и Администрацией района, указаны в разделе 3 Устава.</w:t>
      </w:r>
    </w:p>
    <w:p w:rsidR="00076BCE" w:rsidRDefault="00362484">
      <w:pPr>
        <w:pStyle w:val="11"/>
        <w:numPr>
          <w:ilvl w:val="1"/>
          <w:numId w:val="1"/>
        </w:numPr>
        <w:tabs>
          <w:tab w:val="left" w:pos="1086"/>
        </w:tabs>
        <w:ind w:firstLine="580"/>
        <w:jc w:val="both"/>
      </w:pPr>
      <w:r>
        <w:t>Образовательное учреждение в свое</w:t>
      </w:r>
      <w:r>
        <w:t>й деятельности руководствуется Конституцией Российской Федерации, Гражданским кодексом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</w:t>
      </w:r>
      <w:r>
        <w:t>и и Санкт-Петербурга, решениями вышестоящих органов, осуществляющих управление в области образования, настоящим Уставом.</w:t>
      </w:r>
    </w:p>
    <w:p w:rsidR="00076BCE" w:rsidRDefault="00362484">
      <w:pPr>
        <w:pStyle w:val="11"/>
        <w:numPr>
          <w:ilvl w:val="1"/>
          <w:numId w:val="1"/>
        </w:numPr>
        <w:tabs>
          <w:tab w:val="left" w:pos="1083"/>
        </w:tabs>
        <w:ind w:firstLine="580"/>
        <w:jc w:val="both"/>
      </w:pPr>
      <w:r>
        <w:t>Основной целью деятельности Образовательного учреждения является осуществление образовательной деятельности по образовательным программ</w:t>
      </w:r>
      <w:r>
        <w:t>ам начального общего и основного общего образования, по образовательным программам основного общего и среднего общего образования, обеспечивающим дополнительную (углубленную) подготовку по предметам технического профиля.</w:t>
      </w:r>
    </w:p>
    <w:p w:rsidR="00076BCE" w:rsidRDefault="00362484">
      <w:pPr>
        <w:pStyle w:val="11"/>
        <w:numPr>
          <w:ilvl w:val="1"/>
          <w:numId w:val="1"/>
        </w:numPr>
        <w:tabs>
          <w:tab w:val="left" w:pos="1660"/>
        </w:tabs>
        <w:ind w:firstLine="580"/>
        <w:jc w:val="both"/>
      </w:pPr>
      <w:r>
        <w:t>Предметом деятельности Образователь</w:t>
      </w:r>
      <w:r>
        <w:t>ного учреждения является:</w:t>
      </w:r>
    </w:p>
    <w:p w:rsidR="00076BCE" w:rsidRDefault="00362484">
      <w:pPr>
        <w:pStyle w:val="11"/>
        <w:ind w:firstLine="580"/>
        <w:jc w:val="both"/>
      </w:pPr>
      <w:r>
        <w:t>реализация образовательной программы дошкольного образования;</w:t>
      </w:r>
    </w:p>
    <w:p w:rsidR="00076BCE" w:rsidRDefault="00362484">
      <w:pPr>
        <w:pStyle w:val="11"/>
        <w:ind w:firstLine="580"/>
        <w:jc w:val="both"/>
      </w:pPr>
      <w:r>
        <w:t>реализация образовательных программ начального общего и основного общего образования;</w:t>
      </w:r>
    </w:p>
    <w:p w:rsidR="00076BCE" w:rsidRDefault="00362484">
      <w:pPr>
        <w:pStyle w:val="11"/>
        <w:ind w:firstLine="580"/>
        <w:jc w:val="both"/>
      </w:pPr>
      <w:r>
        <w:t>реализация образовательных программ основного общего и среднего общего образования</w:t>
      </w:r>
      <w:r>
        <w:t>, обеспечивающих дополнительную (углубленную) подготовку по предметам технического профиля;</w:t>
      </w:r>
    </w:p>
    <w:p w:rsidR="00076BCE" w:rsidRDefault="00362484">
      <w:pPr>
        <w:pStyle w:val="11"/>
        <w:ind w:firstLine="580"/>
        <w:jc w:val="both"/>
      </w:pPr>
      <w:r>
        <w:t>реализация дополнительных общеобразовательных программ;</w:t>
      </w:r>
    </w:p>
    <w:p w:rsidR="00076BCE" w:rsidRDefault="00362484">
      <w:pPr>
        <w:pStyle w:val="11"/>
        <w:ind w:firstLine="580"/>
        <w:jc w:val="both"/>
      </w:pPr>
      <w:r>
        <w:t>реализация программ профессионального обучения;</w:t>
      </w:r>
    </w:p>
    <w:p w:rsidR="00076BCE" w:rsidRDefault="00362484">
      <w:pPr>
        <w:pStyle w:val="11"/>
        <w:ind w:firstLine="580"/>
        <w:jc w:val="both"/>
      </w:pPr>
      <w:r>
        <w:t>присмотр и уход за детьми.</w:t>
      </w:r>
    </w:p>
    <w:p w:rsidR="00076BCE" w:rsidRDefault="00362484">
      <w:pPr>
        <w:pStyle w:val="11"/>
        <w:numPr>
          <w:ilvl w:val="1"/>
          <w:numId w:val="2"/>
        </w:numPr>
        <w:tabs>
          <w:tab w:val="left" w:pos="1080"/>
        </w:tabs>
        <w:ind w:firstLine="580"/>
        <w:jc w:val="both"/>
      </w:pPr>
      <w:r>
        <w:t>Образовательное учреждение являет</w:t>
      </w:r>
      <w:r>
        <w:t>ся юридическим лицом, обладает обособленным имуществом, имеет самостоятельный баланс и лицевой счет (счет), открытый в установленном порядке, от своего имени приобретает и осуществляет имущественные и неимущественные права, несет обязанности, может быть ис</w:t>
      </w:r>
      <w:r>
        <w:t>тцом и ответчиком в суде, а также ведет уставную финансово-хозяйственную деятельность, направленную на осуществление образовательного процесса, с момента его государственной регистрации в соответствии с законодательством Российской Федерации.</w:t>
      </w:r>
    </w:p>
    <w:p w:rsidR="00076BCE" w:rsidRDefault="00362484">
      <w:pPr>
        <w:pStyle w:val="11"/>
        <w:numPr>
          <w:ilvl w:val="1"/>
          <w:numId w:val="2"/>
        </w:numPr>
        <w:tabs>
          <w:tab w:val="left" w:pos="1207"/>
        </w:tabs>
        <w:spacing w:line="240" w:lineRule="auto"/>
        <w:ind w:firstLine="600"/>
        <w:jc w:val="both"/>
      </w:pPr>
      <w:r>
        <w:t>Образовательное учреждение осуществляет в соответствии с государственным заданием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</w:t>
      </w:r>
      <w:r>
        <w:t>идам деятельности.</w:t>
      </w:r>
    </w:p>
    <w:p w:rsidR="00076BCE" w:rsidRDefault="00362484">
      <w:pPr>
        <w:pStyle w:val="11"/>
        <w:numPr>
          <w:ilvl w:val="1"/>
          <w:numId w:val="2"/>
        </w:numPr>
        <w:tabs>
          <w:tab w:val="left" w:pos="1210"/>
        </w:tabs>
        <w:spacing w:line="240" w:lineRule="auto"/>
        <w:ind w:firstLine="600"/>
        <w:jc w:val="both"/>
      </w:pPr>
      <w:r>
        <w:t>Образовательное учреждение осуществляет бухгалтерский учет и предоставляет информацию о своей деятельности органам государственной статистики и налоговым органам, Комитету, Администрации района и иным лицам в соответствии с законодательс</w:t>
      </w:r>
      <w:r>
        <w:t>твом Российской Федерации.</w:t>
      </w:r>
    </w:p>
    <w:p w:rsidR="00076BCE" w:rsidRDefault="00362484">
      <w:pPr>
        <w:pStyle w:val="11"/>
        <w:numPr>
          <w:ilvl w:val="1"/>
          <w:numId w:val="2"/>
        </w:numPr>
        <w:tabs>
          <w:tab w:val="left" w:pos="1210"/>
        </w:tabs>
        <w:spacing w:line="240" w:lineRule="auto"/>
        <w:ind w:firstLine="600"/>
        <w:jc w:val="both"/>
      </w:pPr>
      <w:r>
        <w:t>Образовательное учреждение имеет печать с полным наименованием на русском языке, штамп и бланки со своим полным или сокращенным наименованием и другие реквизиты, необходимые для осуществления своей деятельности.</w:t>
      </w:r>
    </w:p>
    <w:p w:rsidR="00076BCE" w:rsidRDefault="00362484">
      <w:pPr>
        <w:pStyle w:val="11"/>
        <w:numPr>
          <w:ilvl w:val="1"/>
          <w:numId w:val="2"/>
        </w:numPr>
        <w:tabs>
          <w:tab w:val="left" w:pos="1204"/>
        </w:tabs>
        <w:spacing w:line="240" w:lineRule="auto"/>
        <w:ind w:firstLine="600"/>
        <w:jc w:val="both"/>
      </w:pPr>
      <w:r>
        <w:t>Образовательное у</w:t>
      </w:r>
      <w:r>
        <w:t>чреждение проходит государственную аккредитацию в соответствии с Федеральным законом «Об образовании в Российской Федерации» и другими нормативными правовыми актами Российской Федерации.</w:t>
      </w:r>
    </w:p>
    <w:p w:rsidR="00076BCE" w:rsidRDefault="00362484">
      <w:pPr>
        <w:pStyle w:val="11"/>
        <w:spacing w:line="240" w:lineRule="auto"/>
        <w:ind w:firstLine="600"/>
        <w:jc w:val="both"/>
      </w:pPr>
      <w:r>
        <w:t>Образовательное учреждение может получить общественную аккредитацию в</w:t>
      </w:r>
      <w:r>
        <w:t xml:space="preserve"> различных </w:t>
      </w:r>
      <w:r>
        <w:lastRenderedPageBreak/>
        <w:t>российских, иностранных и международных организациях.</w:t>
      </w:r>
    </w:p>
    <w:p w:rsidR="00076BCE" w:rsidRDefault="00362484">
      <w:pPr>
        <w:pStyle w:val="11"/>
        <w:numPr>
          <w:ilvl w:val="1"/>
          <w:numId w:val="2"/>
        </w:numPr>
        <w:tabs>
          <w:tab w:val="left" w:pos="1204"/>
        </w:tabs>
        <w:spacing w:line="240" w:lineRule="auto"/>
        <w:ind w:firstLine="600"/>
        <w:jc w:val="both"/>
      </w:pPr>
      <w:r>
        <w:t>Образовательное учреждение самостоятельно в осуществлении образовательного процесса, подборе и расстановке кадров, научно-методической, финансовой и хозяйственной деятельности в пределах, опр</w:t>
      </w:r>
      <w:r>
        <w:t>еделенных законодательством Российской Федерации и настоящим Уставом.</w:t>
      </w:r>
    </w:p>
    <w:p w:rsidR="00076BCE" w:rsidRDefault="00362484">
      <w:pPr>
        <w:pStyle w:val="11"/>
        <w:numPr>
          <w:ilvl w:val="1"/>
          <w:numId w:val="2"/>
        </w:numPr>
        <w:tabs>
          <w:tab w:val="left" w:pos="1210"/>
        </w:tabs>
        <w:spacing w:line="240" w:lineRule="auto"/>
        <w:ind w:firstLine="600"/>
        <w:jc w:val="both"/>
      </w:pPr>
      <w:r>
        <w:t>Прием на работу в Образовательное учреждение педагогических и иных работников осуществляется в соответствии с действующим законодательством.</w:t>
      </w:r>
    </w:p>
    <w:p w:rsidR="00076BCE" w:rsidRDefault="00362484">
      <w:pPr>
        <w:pStyle w:val="11"/>
        <w:numPr>
          <w:ilvl w:val="1"/>
          <w:numId w:val="2"/>
        </w:numPr>
        <w:tabs>
          <w:tab w:val="left" w:pos="1210"/>
        </w:tabs>
        <w:spacing w:line="240" w:lineRule="auto"/>
        <w:ind w:firstLine="600"/>
        <w:jc w:val="both"/>
      </w:pPr>
      <w:r>
        <w:t>Право на занятие педагогической деятельностью</w:t>
      </w:r>
      <w:r>
        <w:t xml:space="preserve"> в Образовательном учреждении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076BCE" w:rsidRDefault="00362484">
      <w:pPr>
        <w:pStyle w:val="11"/>
        <w:spacing w:line="240" w:lineRule="auto"/>
        <w:ind w:firstLine="600"/>
        <w:jc w:val="both"/>
      </w:pPr>
      <w:r>
        <w:t>К педагогической и иной трудовой де</w:t>
      </w:r>
      <w:r>
        <w:t>ятельности в Образовательном учреждении не допускаются лица по основаниям, установленным трудовым законодательством.</w:t>
      </w:r>
    </w:p>
    <w:p w:rsidR="00076BCE" w:rsidRDefault="00362484">
      <w:pPr>
        <w:pStyle w:val="11"/>
        <w:spacing w:line="240" w:lineRule="auto"/>
        <w:ind w:firstLine="600"/>
        <w:jc w:val="both"/>
      </w:pPr>
      <w:r>
        <w:t>Образовательное учреждение формирует аттестационные комиссии для проведения аттестации педагогических работников в целях подтверждения соот</w:t>
      </w:r>
      <w:r>
        <w:t>ветствия педагогических работников занимаемым ими должностям.</w:t>
      </w:r>
    </w:p>
    <w:p w:rsidR="00076BCE" w:rsidRDefault="00362484">
      <w:pPr>
        <w:pStyle w:val="11"/>
        <w:numPr>
          <w:ilvl w:val="1"/>
          <w:numId w:val="2"/>
        </w:numPr>
        <w:tabs>
          <w:tab w:val="left" w:pos="1207"/>
        </w:tabs>
        <w:spacing w:line="240" w:lineRule="auto"/>
        <w:ind w:firstLine="600"/>
        <w:jc w:val="both"/>
      </w:pPr>
      <w:r>
        <w:t>Образовательное учреждение по согласованию с Комитетом, Администрацией района может иметь структурные подразделения, обеспечивающие осуществление образовательной деятельности с учетом уровня, ви</w:t>
      </w:r>
      <w:r>
        <w:t>да и направленности реализуемых образовательных программ, форм обучения и режима деятельности.</w:t>
      </w:r>
    </w:p>
    <w:p w:rsidR="00076BCE" w:rsidRDefault="00362484">
      <w:pPr>
        <w:pStyle w:val="11"/>
        <w:spacing w:line="240" w:lineRule="auto"/>
        <w:ind w:firstLine="600"/>
        <w:jc w:val="both"/>
      </w:pPr>
      <w:r>
        <w:t>В Образовательном учреждении действует структурное подразделение:</w:t>
      </w:r>
    </w:p>
    <w:p w:rsidR="00076BCE" w:rsidRDefault="00362484">
      <w:pPr>
        <w:pStyle w:val="11"/>
        <w:spacing w:line="240" w:lineRule="auto"/>
        <w:ind w:firstLine="600"/>
        <w:jc w:val="both"/>
      </w:pPr>
      <w:r>
        <w:t>Отделение дошкольного образования детей.</w:t>
      </w:r>
    </w:p>
    <w:p w:rsidR="00076BCE" w:rsidRDefault="00362484">
      <w:pPr>
        <w:pStyle w:val="11"/>
        <w:numPr>
          <w:ilvl w:val="1"/>
          <w:numId w:val="2"/>
        </w:numPr>
        <w:tabs>
          <w:tab w:val="left" w:pos="1204"/>
        </w:tabs>
        <w:spacing w:line="240" w:lineRule="auto"/>
        <w:ind w:firstLine="600"/>
        <w:jc w:val="both"/>
      </w:pPr>
      <w:r>
        <w:t>В Образовательном учреждении обеспечивается равный дос</w:t>
      </w:r>
      <w:r>
        <w:t>туп к образованию обучающихся с учетом разнообразия особых образовательных потребностей и индивидуальных возможностей.</w:t>
      </w:r>
    </w:p>
    <w:p w:rsidR="00076BCE" w:rsidRDefault="00362484">
      <w:pPr>
        <w:pStyle w:val="11"/>
        <w:numPr>
          <w:ilvl w:val="1"/>
          <w:numId w:val="2"/>
        </w:numPr>
        <w:tabs>
          <w:tab w:val="left" w:pos="1204"/>
        </w:tabs>
        <w:spacing w:line="240" w:lineRule="auto"/>
        <w:ind w:firstLine="600"/>
        <w:jc w:val="both"/>
      </w:pPr>
      <w:r>
        <w:t>Образовательное учреждение обеспечивает охрану здоровья обучающихся в соответствии с действующим законодательством.</w:t>
      </w:r>
    </w:p>
    <w:p w:rsidR="00076BCE" w:rsidRDefault="00362484">
      <w:pPr>
        <w:pStyle w:val="11"/>
        <w:numPr>
          <w:ilvl w:val="1"/>
          <w:numId w:val="2"/>
        </w:numPr>
        <w:tabs>
          <w:tab w:val="left" w:pos="1200"/>
        </w:tabs>
        <w:spacing w:line="240" w:lineRule="auto"/>
        <w:ind w:firstLine="600"/>
        <w:jc w:val="both"/>
      </w:pPr>
      <w:r>
        <w:t>Запрещается привлекат</w:t>
      </w:r>
      <w:r>
        <w:t>ь обучающихся без их согласия (несовершеннолетних обучающихся без согласия их родителей (законных представителей) к труду, не предусмотренному образовательными программами.</w:t>
      </w:r>
    </w:p>
    <w:p w:rsidR="00076BCE" w:rsidRDefault="00362484">
      <w:pPr>
        <w:pStyle w:val="11"/>
        <w:numPr>
          <w:ilvl w:val="1"/>
          <w:numId w:val="2"/>
        </w:numPr>
        <w:tabs>
          <w:tab w:val="left" w:pos="1207"/>
        </w:tabs>
        <w:spacing w:line="240" w:lineRule="auto"/>
        <w:ind w:firstLine="600"/>
        <w:jc w:val="both"/>
        <w:sectPr w:rsidR="00076BCE">
          <w:footerReference w:type="even" r:id="rId8"/>
          <w:footerReference w:type="default" r:id="rId9"/>
          <w:footerReference w:type="first" r:id="rId10"/>
          <w:type w:val="continuous"/>
          <w:pgSz w:w="11900" w:h="16840"/>
          <w:pgMar w:top="318" w:right="821" w:bottom="878" w:left="891" w:header="0" w:footer="3" w:gutter="0"/>
          <w:cols w:space="720"/>
          <w:noEndnote/>
          <w:docGrid w:linePitch="360"/>
        </w:sectPr>
      </w:pPr>
      <w:r>
        <w:t xml:space="preserve">Образовательное учреждение обеспечивает обучающихся льготным </w:t>
      </w:r>
      <w:r>
        <w:t>питанием и другими дополнительными мерами социальной поддержки в соответствии с законодательством Российской Федерации и Санкт-Петербурга.</w:t>
      </w:r>
    </w:p>
    <w:p w:rsidR="00076BCE" w:rsidRDefault="00362484">
      <w:pPr>
        <w:pStyle w:val="11"/>
        <w:numPr>
          <w:ilvl w:val="1"/>
          <w:numId w:val="2"/>
        </w:numPr>
        <w:tabs>
          <w:tab w:val="left" w:pos="1210"/>
        </w:tabs>
        <w:ind w:firstLine="600"/>
        <w:jc w:val="both"/>
      </w:pPr>
      <w:r>
        <w:t>Образовательное учреждение может осуществлять образовательную деятельность по заданиям и за счет средств физических и</w:t>
      </w:r>
      <w:r>
        <w:t xml:space="preserve"> (или) юридических лиц по договорам об оказании платных образовательных услуг, т.е. оказывать платные образовательные услуги.</w:t>
      </w:r>
    </w:p>
    <w:p w:rsidR="00076BCE" w:rsidRDefault="00362484">
      <w:pPr>
        <w:pStyle w:val="11"/>
        <w:ind w:firstLine="600"/>
        <w:jc w:val="both"/>
      </w:pPr>
      <w:r>
        <w:t>Порядок предоставления Образовательным учреждением платных образовательных услуг определяется Правилами оказания платных образоват</w:t>
      </w:r>
      <w:r>
        <w:t>ельных услуг, утверждаемыми Правительством Российской Федерации.</w:t>
      </w:r>
    </w:p>
    <w:p w:rsidR="00076BCE" w:rsidRDefault="00362484">
      <w:pPr>
        <w:pStyle w:val="11"/>
        <w:numPr>
          <w:ilvl w:val="1"/>
          <w:numId w:val="2"/>
        </w:numPr>
        <w:tabs>
          <w:tab w:val="left" w:pos="1213"/>
        </w:tabs>
        <w:ind w:firstLine="600"/>
        <w:jc w:val="both"/>
      </w:pPr>
      <w:r>
        <w:t>Образовательное учреждение может осуществлять приносящую доход деятельность лишь постольку, поскольку это служит достижению целей, ради которых оно создано, и соответствует указанным целям.</w:t>
      </w:r>
    </w:p>
    <w:p w:rsidR="00076BCE" w:rsidRDefault="00362484">
      <w:pPr>
        <w:pStyle w:val="11"/>
        <w:ind w:firstLine="600"/>
        <w:jc w:val="both"/>
      </w:pPr>
      <w:r>
        <w:t>О</w:t>
      </w:r>
      <w:r>
        <w:t>бразовательное учреждение вправе осуществлять следующие виды приносящей доход деятельности:</w:t>
      </w:r>
    </w:p>
    <w:p w:rsidR="00076BCE" w:rsidRDefault="00362484">
      <w:pPr>
        <w:pStyle w:val="11"/>
        <w:ind w:firstLine="600"/>
        <w:jc w:val="both"/>
      </w:pPr>
      <w:r>
        <w:t>обучение по дополнительным общеобразовательным программам.</w:t>
      </w:r>
    </w:p>
    <w:p w:rsidR="00076BCE" w:rsidRDefault="00362484">
      <w:pPr>
        <w:pStyle w:val="11"/>
        <w:ind w:firstLine="600"/>
        <w:jc w:val="both"/>
      </w:pPr>
      <w:r>
        <w:t>Образовательное учреждение вправе вести консультационную, просветительскую деятельность, деятельность в с</w:t>
      </w:r>
      <w:r>
        <w:t>фере охраны здоровья граждан и иную не противоречащую целям создания Образовательного учреждения деятельность, в том числе осуществлять организацию отдыха и оздоровления обучающихся в каникулярное время (с круглосуточным или дневным пребыванием).</w:t>
      </w:r>
    </w:p>
    <w:p w:rsidR="00076BCE" w:rsidRDefault="00362484">
      <w:pPr>
        <w:pStyle w:val="11"/>
        <w:numPr>
          <w:ilvl w:val="1"/>
          <w:numId w:val="2"/>
        </w:numPr>
        <w:tabs>
          <w:tab w:val="left" w:pos="1207"/>
        </w:tabs>
        <w:ind w:firstLine="600"/>
        <w:jc w:val="both"/>
      </w:pPr>
      <w:r>
        <w:t>Образовательное учреждение вправе осуществлять международное сотрудничество в области образования в соответствии с законодательством Российской Федерации и международными договорами Российской Федерации.</w:t>
      </w:r>
    </w:p>
    <w:p w:rsidR="00076BCE" w:rsidRDefault="00362484">
      <w:pPr>
        <w:pStyle w:val="11"/>
        <w:numPr>
          <w:ilvl w:val="1"/>
          <w:numId w:val="2"/>
        </w:numPr>
        <w:tabs>
          <w:tab w:val="left" w:pos="1217"/>
        </w:tabs>
        <w:ind w:firstLine="600"/>
        <w:jc w:val="both"/>
      </w:pPr>
      <w:r>
        <w:t>Образовательное учреждение формирует открытые и обще</w:t>
      </w:r>
      <w:r>
        <w:t xml:space="preserve">доступные информационные ресурсы, содержащие информацию о своей деятельности, и обеспечивает доступ к таким ресурсам </w:t>
      </w:r>
      <w:r>
        <w:lastRenderedPageBreak/>
        <w:t>посредством размещения их в информационно</w:t>
      </w:r>
      <w:r>
        <w:softHyphen/>
        <w:t>телекоммуникационных сетях, в том числе на официальном сайте Образовательного учреждения в сети И</w:t>
      </w:r>
      <w:r>
        <w:t>нтернет.</w:t>
      </w:r>
    </w:p>
    <w:p w:rsidR="00076BCE" w:rsidRDefault="00362484">
      <w:pPr>
        <w:pStyle w:val="11"/>
        <w:numPr>
          <w:ilvl w:val="1"/>
          <w:numId w:val="2"/>
        </w:numPr>
        <w:tabs>
          <w:tab w:val="left" w:pos="1365"/>
        </w:tabs>
        <w:spacing w:after="280"/>
        <w:ind w:firstLine="600"/>
        <w:jc w:val="both"/>
      </w:pPr>
      <w:r>
        <w:t>Образовательное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 полном объеме образовательных про</w:t>
      </w:r>
      <w:r>
        <w:t>грамм в соответствии с учебным планом, качество образования своих выпускников, а также за жизнь и здоровье обучающихся, работников Образовательного учреждения. За нарушение или незаконное ограничение права на образование и предусмотренных законодательством</w:t>
      </w:r>
      <w:r>
        <w:t xml:space="preserve">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Образовательное учреждение и ее должностные лица несут администра</w:t>
      </w:r>
      <w:r>
        <w:t>тивную ответственность в соответствии с Кодексом Российской Федерации об административных правонарушениях.</w:t>
      </w:r>
    </w:p>
    <w:p w:rsidR="00076BCE" w:rsidRDefault="00362484">
      <w:pPr>
        <w:pStyle w:val="32"/>
        <w:keepNext/>
        <w:keepLines/>
        <w:numPr>
          <w:ilvl w:val="0"/>
          <w:numId w:val="2"/>
        </w:numPr>
        <w:tabs>
          <w:tab w:val="left" w:pos="323"/>
        </w:tabs>
      </w:pPr>
      <w:bookmarkStart w:id="2" w:name="bookmark8"/>
      <w:r>
        <w:t>Организация образовательного процесса</w:t>
      </w:r>
      <w:bookmarkEnd w:id="2"/>
    </w:p>
    <w:p w:rsidR="00076BCE" w:rsidRDefault="00362484">
      <w:pPr>
        <w:pStyle w:val="11"/>
        <w:numPr>
          <w:ilvl w:val="1"/>
          <w:numId w:val="3"/>
        </w:numPr>
        <w:tabs>
          <w:tab w:val="left" w:pos="1221"/>
        </w:tabs>
        <w:ind w:firstLine="600"/>
        <w:jc w:val="both"/>
      </w:pPr>
      <w:r>
        <w:t>Образовательное учреждение осуществляет в качестве основной цели деятельности образовательную деятельность по о</w:t>
      </w:r>
      <w:r>
        <w:t>бразовательным программам начального общего и основного общего образования, образовательным программам основного общего и среднего общего образования, обеспечивающим дополнительную (углубленную) подготовку по предметам технического профиля.</w:t>
      </w:r>
    </w:p>
    <w:p w:rsidR="00076BCE" w:rsidRDefault="00362484">
      <w:pPr>
        <w:pStyle w:val="11"/>
        <w:ind w:firstLine="600"/>
        <w:jc w:val="both"/>
      </w:pPr>
      <w:r>
        <w:t>Образовательное</w:t>
      </w:r>
      <w:r>
        <w:t xml:space="preserve"> учреждение вправе осуществлять образовательную деятельность по реализации:</w:t>
      </w:r>
    </w:p>
    <w:p w:rsidR="00076BCE" w:rsidRDefault="00362484">
      <w:pPr>
        <w:pStyle w:val="11"/>
        <w:ind w:firstLine="600"/>
        <w:jc w:val="both"/>
      </w:pPr>
      <w:r>
        <w:t>образовательной программы дошкольного образования;</w:t>
      </w:r>
    </w:p>
    <w:p w:rsidR="00076BCE" w:rsidRDefault="00362484">
      <w:pPr>
        <w:pStyle w:val="11"/>
        <w:ind w:firstLine="600"/>
        <w:jc w:val="both"/>
      </w:pPr>
      <w:r>
        <w:t>дополнительных общеобразовательных программ;</w:t>
      </w:r>
    </w:p>
    <w:p w:rsidR="00076BCE" w:rsidRDefault="00362484">
      <w:pPr>
        <w:pStyle w:val="11"/>
        <w:ind w:firstLine="600"/>
        <w:jc w:val="both"/>
      </w:pPr>
      <w:r>
        <w:t>программ профессионального обучения.</w:t>
      </w:r>
    </w:p>
    <w:p w:rsidR="00076BCE" w:rsidRDefault="00362484">
      <w:pPr>
        <w:pStyle w:val="11"/>
        <w:ind w:firstLine="580"/>
        <w:jc w:val="both"/>
      </w:pPr>
      <w:r>
        <w:t xml:space="preserve">Образовательное учреждение реализует </w:t>
      </w:r>
      <w:r>
        <w:t>образовательные программы в соответствии с лицензией на осуществление образовательной деятельности, выданной Образовательному учреждению лицензирующим органом.</w:t>
      </w:r>
    </w:p>
    <w:p w:rsidR="00076BCE" w:rsidRDefault="00362484">
      <w:pPr>
        <w:pStyle w:val="11"/>
        <w:ind w:firstLine="580"/>
        <w:jc w:val="both"/>
      </w:pPr>
      <w:r>
        <w:t>Образовательное учреждение вправе осуществлять обучение обучающихся с ограниченными возможностям</w:t>
      </w:r>
      <w:r>
        <w:t>и здоровья на основе образовательных программ, адаптированных для обучения указанных обучающихся.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221"/>
        </w:tabs>
        <w:ind w:firstLine="580"/>
        <w:jc w:val="both"/>
      </w:pPr>
      <w:r>
        <w:t>Образовательное учреждение принимает локальные нормативные акты по основным вопросам организации и осуществления образовательной деятельности, в том числе рег</w:t>
      </w:r>
      <w:r>
        <w:t>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обучение по индивидуальному учебному плану (в том числе ускоренному обучению) в преде</w:t>
      </w:r>
      <w:r>
        <w:t>лах осваиваемых общеобразовательных программ,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Образовательным учреждением и обучающимися и (или) родителя</w:t>
      </w:r>
      <w:r>
        <w:t>ми (законными представителями) несовершеннолетних обучающихся.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221"/>
        </w:tabs>
        <w:ind w:firstLine="580"/>
        <w:jc w:val="both"/>
      </w:pPr>
      <w:r>
        <w:t>Прием граждан Российской Федерации, иностранных граждан, лиц без гражданства регламентируется порядком приема граждан на обучение по образовательным программам соответствующего уровня образован</w:t>
      </w:r>
      <w:r>
        <w:t>ия,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Правилами приема граждан в Образовательное учреждение, утвержденными Образ</w:t>
      </w:r>
      <w:r>
        <w:t>овательным учреждением.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221"/>
        </w:tabs>
        <w:ind w:firstLine="580"/>
        <w:jc w:val="both"/>
      </w:pPr>
      <w:r>
        <w:t xml:space="preserve">Прием в Образовательное учреждение на обучение по образовательным программам начального общего и основного общего образования, образовательным программам основного общего и среднего общего образования, обеспечивающим дополнительную </w:t>
      </w:r>
      <w:r>
        <w:t>(углубленную) подготовку по предметам технического профиля, осуществляется в соответствии с действующим законодательством на основании заявлений совершеннолетних обучающихся или родителей (законных представителей) несовершеннолетних обучающихся.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221"/>
        </w:tabs>
        <w:ind w:firstLine="580"/>
        <w:jc w:val="both"/>
      </w:pPr>
      <w:r>
        <w:t>Прием в Об</w:t>
      </w:r>
      <w:r>
        <w:t>разовательное учреждение на обучение оформляется приказом директора Образовательного учреждения.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801"/>
        </w:tabs>
        <w:ind w:firstLine="580"/>
        <w:jc w:val="both"/>
      </w:pPr>
      <w:r>
        <w:t>Обучение в Образовательном учреждении осуществляется на русском языке.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221"/>
        </w:tabs>
        <w:ind w:firstLine="580"/>
        <w:jc w:val="both"/>
      </w:pPr>
      <w:r>
        <w:t>Порядок организации и осуществления образовательной деятельности по соответствующим обра</w:t>
      </w:r>
      <w:r>
        <w:t>зовательным программам различного уровня и (или) направленности или по соответствующему виду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</w:t>
      </w:r>
      <w:r>
        <w:t>ванию в сфере образования.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221"/>
        </w:tabs>
        <w:ind w:firstLine="580"/>
        <w:jc w:val="both"/>
      </w:pPr>
      <w:r>
        <w:t>Обучение в Образовательном учреждении осуществляется в очной, очно</w:t>
      </w:r>
      <w:r>
        <w:softHyphen/>
        <w:t>заочной, заочной форме. Допускается сочетание различных форм получения образования и форм обучения.</w:t>
      </w:r>
    </w:p>
    <w:p w:rsidR="00076BCE" w:rsidRDefault="00362484">
      <w:pPr>
        <w:pStyle w:val="11"/>
        <w:ind w:firstLine="580"/>
        <w:jc w:val="both"/>
      </w:pPr>
      <w:r>
        <w:t>При невозможности обучения обучающихся, нуждающихся в длительн</w:t>
      </w:r>
      <w:r>
        <w:t>ом лечении, детей-инвалидов, которые по состоянию здоровья не могут посещать Образовательное учреждение, Образовательное учреждение организует обучение обучающихся по образовательным программам начального общего и основного общего образования, образователь</w:t>
      </w:r>
      <w:r>
        <w:t>ным программам основного общего и среднего общего образования, обеспечивающим дополнительную (углубленную) подготовку по предметам технического профиля, на дому в соответствии с действующим законодательством.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221"/>
        </w:tabs>
        <w:ind w:firstLine="580"/>
        <w:jc w:val="both"/>
      </w:pPr>
      <w:r>
        <w:t>Образовательная программа включает в себя учебн</w:t>
      </w:r>
      <w:r>
        <w:t>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обучающихся. Учебный план образовательной программы опр</w:t>
      </w:r>
      <w:r>
        <w:t>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обучающихся и формы их промежуточной аттестации.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221"/>
        </w:tabs>
        <w:spacing w:line="257" w:lineRule="auto"/>
        <w:ind w:firstLine="580"/>
        <w:jc w:val="both"/>
      </w:pPr>
      <w:r>
        <w:t>Образовательное учреждение, осуществляю</w:t>
      </w:r>
      <w:r>
        <w:t>щее образовательную деятельность по имеющей государственную аккредитацию образовательной программе, разрабатывает образовательную программу в соответствии с федеральным государственным образовательным стандартом и с учетом соответствующей примерной основно</w:t>
      </w:r>
      <w:r>
        <w:t>й образовательной программы.</w:t>
      </w:r>
    </w:p>
    <w:p w:rsidR="00076BCE" w:rsidRDefault="00362484">
      <w:pPr>
        <w:pStyle w:val="11"/>
        <w:spacing w:line="257" w:lineRule="auto"/>
        <w:ind w:firstLine="580"/>
        <w:jc w:val="both"/>
      </w:pPr>
      <w:r>
        <w:t>Образовательная программа, разрабатываемая Образовательным учреждением, обсуждается и принимается на Педагогическом совете Образовательного учреждения и утверждается директором Образовательного учреждения.</w:t>
      </w:r>
    </w:p>
    <w:p w:rsidR="00076BCE" w:rsidRDefault="00362484">
      <w:pPr>
        <w:pStyle w:val="11"/>
        <w:spacing w:line="257" w:lineRule="auto"/>
        <w:ind w:firstLine="580"/>
        <w:jc w:val="both"/>
      </w:pPr>
      <w:r>
        <w:t>Образовательное учреж</w:t>
      </w:r>
      <w:r>
        <w:t>дение несет ответственность за выбор образовательных программ, принятых к реализации.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221"/>
        </w:tabs>
        <w:spacing w:line="257" w:lineRule="auto"/>
        <w:ind w:firstLine="580"/>
        <w:jc w:val="both"/>
      </w:pPr>
      <w:r>
        <w:t>Реализация образовательных программ начального общего и основного общего образования, образовательных программ основного общего и среднего общего образования, обеспечиваю</w:t>
      </w:r>
      <w:r>
        <w:t>щих дополнительную (углубленную) подготовку по предметам технического профиля, сопровождается осуществлением текущего контроля успеваемости и проведением промежуточной аттестации обучающихся, формы, периодичность и порядок проведения которых самостоятельно</w:t>
      </w:r>
      <w:r>
        <w:t xml:space="preserve"> устанавливаются Образовательным учреждением.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223"/>
        </w:tabs>
        <w:spacing w:line="257" w:lineRule="auto"/>
        <w:ind w:firstLine="580"/>
        <w:jc w:val="both"/>
      </w:pPr>
      <w:r>
        <w:t>Лица, осваивающие основную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программе, проходят промежуточн</w:t>
      </w:r>
      <w:r>
        <w:t>ую и государственную итоговую аттестацию в Образовательном учреждении экстерном в порядке, установленном действующим законодательством.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227"/>
        </w:tabs>
        <w:spacing w:line="257" w:lineRule="auto"/>
        <w:ind w:firstLine="580"/>
        <w:jc w:val="both"/>
      </w:pPr>
      <w:r>
        <w:t xml:space="preserve">Образовательное учреждение вправе применять электронное обучение, дистанционные образовательные технологии при </w:t>
      </w:r>
      <w:r>
        <w:t>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76BCE" w:rsidRDefault="00362484">
      <w:pPr>
        <w:pStyle w:val="11"/>
        <w:spacing w:line="257" w:lineRule="auto"/>
        <w:ind w:firstLine="580"/>
        <w:jc w:val="both"/>
      </w:pPr>
      <w:r>
        <w:t>Образовательное учреждение вправе</w:t>
      </w:r>
      <w:r>
        <w:t xml:space="preserve"> осуществлять образовательную деятельность как самостоятельно, так и посредством сетевых форм реализации образовательных программ. Использование сетевой формы реализации образовательных программ осуществляется на основании договора.</w:t>
      </w:r>
    </w:p>
    <w:p w:rsidR="00076BCE" w:rsidRDefault="00362484">
      <w:pPr>
        <w:pStyle w:val="11"/>
        <w:spacing w:line="257" w:lineRule="auto"/>
        <w:ind w:firstLine="580"/>
        <w:jc w:val="both"/>
      </w:pPr>
      <w:r>
        <w:t>При реализации образова</w:t>
      </w:r>
      <w:r>
        <w:t>тельных программ Образовательное учреждение вправе применять форму организации образовательной деятельности, основанную на модульном принципе представления содержания образовательной программы и построения учебных планов, использовании соответствующих обра</w:t>
      </w:r>
      <w:r>
        <w:t>зовательных технологий.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221"/>
        </w:tabs>
        <w:spacing w:line="257" w:lineRule="auto"/>
        <w:ind w:firstLine="580"/>
        <w:jc w:val="both"/>
      </w:pPr>
      <w:r>
        <w:t>Перевод обучающихся в следующий класс, а также с образовательной программы предыдущего уровня на следующий уровень общего образования осуществляется в соответствии с действующим законодательством и производится по решению Педагогиче</w:t>
      </w:r>
      <w:r>
        <w:t>ского совета Образовательного учреждения.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223"/>
        </w:tabs>
        <w:spacing w:line="257" w:lineRule="auto"/>
        <w:ind w:firstLine="580"/>
        <w:jc w:val="both"/>
      </w:pPr>
      <w:r>
        <w:t>Освоение образовательных программ основного общего и среднего общего образования, обеспечивающих дополнительную (углубленную) подготовку по предметам технического профиля, завершается обязательной итоговой аттестац</w:t>
      </w:r>
      <w:r>
        <w:t>ией обучающихся.</w:t>
      </w:r>
    </w:p>
    <w:p w:rsidR="00076BCE" w:rsidRDefault="00362484">
      <w:pPr>
        <w:pStyle w:val="11"/>
        <w:spacing w:line="257" w:lineRule="auto"/>
        <w:ind w:firstLine="580"/>
        <w:jc w:val="both"/>
      </w:pPr>
      <w:r>
        <w:t>Итоговая аттестация, завершающая освоение имеющих государственную аккредитацию образовательных программ основного общего и среднего общего образования, является государственной итоговой аттестацией.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221"/>
        </w:tabs>
        <w:spacing w:line="257" w:lineRule="auto"/>
        <w:ind w:firstLine="580"/>
        <w:jc w:val="both"/>
      </w:pPr>
      <w:r>
        <w:t>Формы государственной итоговой аттестаци</w:t>
      </w:r>
      <w:r>
        <w:t>и, порядок проведения такой аттестации по соответствующим образовательным программам различного уровня и в любых формах определяются федеральным органом исполнительной власти, осуществляющим функции по выработке государственной политики и нормативно</w:t>
      </w:r>
      <w:r>
        <w:softHyphen/>
        <w:t>правов</w:t>
      </w:r>
      <w:r>
        <w:t>ому регулированию в сфере образования.</w:t>
      </w:r>
    </w:p>
    <w:p w:rsidR="00076BCE" w:rsidRDefault="00362484">
      <w:pPr>
        <w:pStyle w:val="11"/>
        <w:spacing w:line="257" w:lineRule="auto"/>
        <w:ind w:firstLine="600"/>
        <w:jc w:val="both"/>
      </w:pPr>
      <w: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</w:t>
      </w:r>
      <w:r>
        <w:t>дения государственной итоговой аттестации по соответствующим образовательным программам.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223"/>
        </w:tabs>
        <w:spacing w:line="257" w:lineRule="auto"/>
        <w:ind w:firstLine="600"/>
        <w:jc w:val="both"/>
      </w:pPr>
      <w:r>
        <w:t>Обучающимся Образовательного учреждения после прохождения ими государственной итоговой аттестации выдается документ, оформленный по образцу, установленному федеральным</w:t>
      </w:r>
      <w: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217"/>
        </w:tabs>
        <w:spacing w:line="257" w:lineRule="auto"/>
        <w:ind w:firstLine="600"/>
        <w:jc w:val="both"/>
      </w:pPr>
      <w:r>
        <w:t xml:space="preserve">Обучающимся, не прошедшим государственной итоговой аттестации или получившим на государственной итоговой </w:t>
      </w:r>
      <w:r>
        <w:t>аттестации неудовлетворительные результаты, а также лицам, освоившим часть образовательной программы и (или) отчисленным из Образовательного учреждения, выдается справка об обучении или о периоде обучения по образцу, самостоятельно устанавливаемому Образов</w:t>
      </w:r>
      <w:r>
        <w:t>ательным учреждением.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220"/>
        </w:tabs>
        <w:spacing w:line="257" w:lineRule="auto"/>
        <w:ind w:firstLine="600"/>
        <w:jc w:val="both"/>
      </w:pPr>
      <w:r>
        <w:t>Дисциплина в Образовательном учреждении поддерживается на основе уважения человеческого достоинства обучающихся, педагогов. Применение методов физического и психологического насилия по отношению к обучающимся не допускается.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223"/>
        </w:tabs>
        <w:spacing w:line="257" w:lineRule="auto"/>
        <w:ind w:firstLine="600"/>
        <w:jc w:val="both"/>
      </w:pPr>
      <w:r>
        <w:t>По решени</w:t>
      </w:r>
      <w:r>
        <w:t>ю Образовательного учреждения за неисполнение или нарушение настоящего Устава,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допускается применение меры д</w:t>
      </w:r>
      <w:r>
        <w:t>исциплинарного взыскания - замечание, выговор, отчисление из Образовательного учреждения в соответствии с действующим законодательством.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230"/>
        </w:tabs>
        <w:spacing w:line="257" w:lineRule="auto"/>
        <w:ind w:firstLine="600"/>
        <w:jc w:val="both"/>
      </w:pPr>
      <w:r>
        <w:t xml:space="preserve">Меры дисциплинарного взыскания не применяются к обучающимся по образовательным программам дошкольного, начального </w:t>
      </w:r>
      <w:r>
        <w:t>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076BCE" w:rsidRDefault="00362484">
      <w:pPr>
        <w:pStyle w:val="11"/>
        <w:spacing w:line="257" w:lineRule="auto"/>
        <w:ind w:firstLine="600"/>
        <w:jc w:val="both"/>
      </w:pPr>
      <w:r>
        <w:t>Не допускается применение мер дисциплинарного взыскания к обучающимся во время их болезни, кани</w:t>
      </w:r>
      <w:r>
        <w:t>кул, академического отпуска, отпуска по беременности и родам или отпуска по уходу за ребенком.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223"/>
        </w:tabs>
        <w:spacing w:after="300" w:line="257" w:lineRule="auto"/>
        <w:ind w:firstLine="600"/>
        <w:jc w:val="both"/>
      </w:pPr>
      <w:r>
        <w:t>Применение и снятие с обучающихся мер дисциплинарного взыскания осуществляется в порядке, установленном действующим законодательством.</w:t>
      </w:r>
    </w:p>
    <w:p w:rsidR="00076BCE" w:rsidRDefault="00362484">
      <w:pPr>
        <w:pStyle w:val="32"/>
        <w:keepNext/>
        <w:keepLines/>
        <w:numPr>
          <w:ilvl w:val="0"/>
          <w:numId w:val="3"/>
        </w:numPr>
        <w:tabs>
          <w:tab w:val="left" w:pos="320"/>
        </w:tabs>
        <w:spacing w:after="300" w:line="257" w:lineRule="auto"/>
      </w:pPr>
      <w:bookmarkStart w:id="3" w:name="bookmark10"/>
      <w:r>
        <w:t>Управление Образовательным</w:t>
      </w:r>
      <w:r>
        <w:t xml:space="preserve"> учреждением</w:t>
      </w:r>
      <w:bookmarkEnd w:id="3"/>
    </w:p>
    <w:p w:rsidR="00076BCE" w:rsidRDefault="00362484">
      <w:pPr>
        <w:pStyle w:val="11"/>
        <w:numPr>
          <w:ilvl w:val="1"/>
          <w:numId w:val="3"/>
        </w:numPr>
        <w:tabs>
          <w:tab w:val="left" w:pos="1167"/>
        </w:tabs>
        <w:ind w:firstLine="600"/>
        <w:jc w:val="both"/>
      </w:pPr>
      <w:r>
        <w:t>Управление Образовательным учреждением осуществляется в соответствии с действующим законодательством и настоящим Уставом.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167"/>
        </w:tabs>
        <w:ind w:firstLine="600"/>
        <w:jc w:val="both"/>
      </w:pPr>
      <w:r>
        <w:t>Управление Образовательным учреждением строится на принципах единоначалия и коллегиальности.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167"/>
        </w:tabs>
        <w:ind w:firstLine="600"/>
        <w:jc w:val="both"/>
      </w:pPr>
      <w:r>
        <w:t>Единоличным исполнительным о</w:t>
      </w:r>
      <w:r>
        <w:t>рганом Образовательного учреждения является руководитель Образовательного учреждения - директор.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167"/>
        </w:tabs>
        <w:ind w:firstLine="600"/>
        <w:jc w:val="both"/>
      </w:pPr>
      <w:r>
        <w:t xml:space="preserve">Текущее руководство деятельностью Образовательного учреждения осуществляет прошедший соответствующую аттестацию директор, назначаемый Администрацией района в </w:t>
      </w:r>
      <w:r>
        <w:t>порядке, установленном Правительством Санкт-Петербурга.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167"/>
        </w:tabs>
        <w:ind w:firstLine="600"/>
        <w:jc w:val="both"/>
      </w:pPr>
      <w:r>
        <w:t>При назначении на должность (приеме на работу) с директором Образовательного учреждения заключается срочный трудовой договор в соответствии с Трудовым кодексом Российской Федерации.</w:t>
      </w:r>
    </w:p>
    <w:p w:rsidR="00076BCE" w:rsidRDefault="00362484">
      <w:pPr>
        <w:pStyle w:val="11"/>
        <w:numPr>
          <w:ilvl w:val="1"/>
          <w:numId w:val="3"/>
        </w:numPr>
        <w:tabs>
          <w:tab w:val="left" w:pos="1703"/>
        </w:tabs>
        <w:ind w:firstLine="600"/>
        <w:jc w:val="both"/>
      </w:pPr>
      <w:r>
        <w:t>Директор Образоват</w:t>
      </w:r>
      <w:r>
        <w:t>ельного учреждения:</w:t>
      </w:r>
    </w:p>
    <w:p w:rsidR="00076BCE" w:rsidRDefault="00362484">
      <w:pPr>
        <w:pStyle w:val="11"/>
        <w:spacing w:line="257" w:lineRule="auto"/>
        <w:ind w:firstLine="620"/>
        <w:jc w:val="both"/>
      </w:pPr>
      <w:r>
        <w:t>представляет интересы Образовательного учреждения, действует от его имени без доверенности;</w:t>
      </w:r>
    </w:p>
    <w:p w:rsidR="00076BCE" w:rsidRDefault="00362484">
      <w:pPr>
        <w:pStyle w:val="11"/>
        <w:spacing w:line="257" w:lineRule="auto"/>
        <w:ind w:firstLine="620"/>
        <w:jc w:val="both"/>
      </w:pPr>
      <w:r>
        <w:t>распоряжается средствами и имуществом Образовательного учреждения в порядке, определенным настоящим Уставом, действующим законодательством;</w:t>
      </w:r>
    </w:p>
    <w:p w:rsidR="00076BCE" w:rsidRDefault="00362484">
      <w:pPr>
        <w:pStyle w:val="11"/>
        <w:spacing w:line="257" w:lineRule="auto"/>
        <w:ind w:firstLine="620"/>
        <w:jc w:val="both"/>
      </w:pPr>
      <w:r>
        <w:t>закл</w:t>
      </w:r>
      <w:r>
        <w:t>ючает договоры (контракты), выдает доверенности;</w:t>
      </w:r>
    </w:p>
    <w:p w:rsidR="00076BCE" w:rsidRDefault="00362484">
      <w:pPr>
        <w:pStyle w:val="11"/>
        <w:spacing w:line="257" w:lineRule="auto"/>
        <w:ind w:firstLine="620"/>
        <w:jc w:val="both"/>
      </w:pPr>
      <w:r>
        <w:t>в пределах своей компетенции издает приказы и распоряжения;</w:t>
      </w:r>
    </w:p>
    <w:p w:rsidR="00076BCE" w:rsidRDefault="00362484">
      <w:pPr>
        <w:pStyle w:val="11"/>
        <w:spacing w:line="257" w:lineRule="auto"/>
        <w:ind w:firstLine="620"/>
        <w:jc w:val="both"/>
      </w:pPr>
      <w:r>
        <w:t>утверждает штатное расписание и распределяет должностные обязанности работников;</w:t>
      </w:r>
    </w:p>
    <w:p w:rsidR="00076BCE" w:rsidRDefault="00362484">
      <w:pPr>
        <w:pStyle w:val="11"/>
        <w:spacing w:line="257" w:lineRule="auto"/>
        <w:ind w:firstLine="620"/>
        <w:jc w:val="both"/>
      </w:pPr>
      <w:r>
        <w:t>осуществляет подбор, прием на работу и расстановку работников Обра</w:t>
      </w:r>
      <w:r>
        <w:t>зовательного учреждения и несет ответственность за уровень их квалификации;</w:t>
      </w:r>
    </w:p>
    <w:p w:rsidR="00076BCE" w:rsidRDefault="00362484">
      <w:pPr>
        <w:pStyle w:val="11"/>
        <w:spacing w:line="257" w:lineRule="auto"/>
        <w:ind w:firstLine="620"/>
        <w:jc w:val="both"/>
      </w:pPr>
      <w:r>
        <w:t>увольняет, поощряет и налагает взыскания на работников Образовательного учреждения, выполняет иные функции работодателя;</w:t>
      </w:r>
    </w:p>
    <w:p w:rsidR="00076BCE" w:rsidRDefault="00362484">
      <w:pPr>
        <w:pStyle w:val="11"/>
        <w:spacing w:line="257" w:lineRule="auto"/>
        <w:ind w:firstLine="620"/>
        <w:jc w:val="both"/>
      </w:pPr>
      <w:r>
        <w:t xml:space="preserve">организует проведение тарификации работников </w:t>
      </w:r>
      <w:r>
        <w:t>Образовательного учреждения;</w:t>
      </w:r>
    </w:p>
    <w:p w:rsidR="00076BCE" w:rsidRDefault="00362484">
      <w:pPr>
        <w:pStyle w:val="11"/>
        <w:spacing w:line="257" w:lineRule="auto"/>
        <w:ind w:firstLine="620"/>
        <w:jc w:val="both"/>
      </w:pPr>
      <w:r>
        <w:t>устанавливает ставки и должностные оклады работникам в соответствии с действующим законодательством;</w:t>
      </w:r>
    </w:p>
    <w:p w:rsidR="00076BCE" w:rsidRDefault="00362484">
      <w:pPr>
        <w:pStyle w:val="11"/>
        <w:spacing w:line="257" w:lineRule="auto"/>
        <w:ind w:firstLine="620"/>
        <w:jc w:val="both"/>
      </w:pPr>
      <w:r>
        <w:t>утверждает надбавки и доплаты к должностным окладам работников в соответствии с локальными нормативными актами Образовательног</w:t>
      </w:r>
      <w:r>
        <w:t>о учреждения;</w:t>
      </w:r>
    </w:p>
    <w:p w:rsidR="00076BCE" w:rsidRDefault="00362484">
      <w:pPr>
        <w:pStyle w:val="11"/>
        <w:spacing w:line="257" w:lineRule="auto"/>
        <w:ind w:firstLine="620"/>
        <w:jc w:val="both"/>
      </w:pPr>
      <w:r>
        <w:t>в установленном порядке представляет бухгалтерскую и статистическую отчетность в соответствующие органы, определенные законодательством;</w:t>
      </w:r>
    </w:p>
    <w:p w:rsidR="00076BCE" w:rsidRDefault="00362484">
      <w:pPr>
        <w:pStyle w:val="11"/>
        <w:tabs>
          <w:tab w:val="left" w:pos="3623"/>
          <w:tab w:val="left" w:pos="6585"/>
          <w:tab w:val="left" w:pos="9445"/>
        </w:tabs>
        <w:spacing w:line="257" w:lineRule="auto"/>
        <w:ind w:firstLine="620"/>
        <w:jc w:val="both"/>
      </w:pPr>
      <w:r>
        <w:t>составляет и представляет на утверждение Общему собранию работников Образовательного</w:t>
      </w:r>
      <w:r>
        <w:tab/>
        <w:t>учреждения</w:t>
      </w:r>
      <w:r>
        <w:tab/>
        <w:t>ежегодный</w:t>
      </w:r>
      <w:r>
        <w:tab/>
        <w:t>отчет</w:t>
      </w:r>
    </w:p>
    <w:p w:rsidR="00076BCE" w:rsidRDefault="00362484">
      <w:pPr>
        <w:pStyle w:val="11"/>
        <w:spacing w:line="257" w:lineRule="auto"/>
        <w:ind w:firstLine="0"/>
        <w:jc w:val="both"/>
      </w:pPr>
      <w:r>
        <w:t>о поступлении и расходовании финансовых и материальных средств Образовательного учреждения, а также отчет о результатах самообследования;</w:t>
      </w:r>
    </w:p>
    <w:p w:rsidR="00076BCE" w:rsidRDefault="00362484">
      <w:pPr>
        <w:pStyle w:val="11"/>
        <w:spacing w:line="257" w:lineRule="auto"/>
        <w:ind w:firstLine="620"/>
        <w:jc w:val="both"/>
      </w:pPr>
      <w:r>
        <w:t>утверждает образовательные программы;</w:t>
      </w:r>
    </w:p>
    <w:p w:rsidR="00076BCE" w:rsidRDefault="00362484">
      <w:pPr>
        <w:pStyle w:val="11"/>
        <w:spacing w:line="257" w:lineRule="auto"/>
        <w:ind w:firstLine="620"/>
        <w:jc w:val="both"/>
      </w:pPr>
      <w:r>
        <w:t>обеспечивает осуществление образовательного процесса в соответствии с нас</w:t>
      </w:r>
      <w:r>
        <w:t>тоящим Уставом, лицензией и свидетельством о государственной аккредитации,</w:t>
      </w:r>
    </w:p>
    <w:p w:rsidR="00076BCE" w:rsidRDefault="00362484">
      <w:pPr>
        <w:pStyle w:val="11"/>
        <w:spacing w:line="257" w:lineRule="auto"/>
        <w:ind w:firstLine="620"/>
        <w:jc w:val="both"/>
      </w:pPr>
      <w:r>
        <w:t>обеспечивает создание необходимых условий для охраны и укрепления здоровья, организации питания обучающихся и работников Образовательного учреждения;</w:t>
      </w:r>
    </w:p>
    <w:p w:rsidR="00076BCE" w:rsidRDefault="00362484">
      <w:pPr>
        <w:pStyle w:val="11"/>
        <w:spacing w:line="257" w:lineRule="auto"/>
        <w:ind w:firstLine="620"/>
        <w:jc w:val="both"/>
      </w:pPr>
      <w:r>
        <w:t>обеспечивает организацию и выпо</w:t>
      </w:r>
      <w:r>
        <w:t>лнение мероприятий по гражданской обороне в случае чрезвычайных ситуаций, а также обеспечивает выполнение распоряжений начальника штаба ГО;</w:t>
      </w:r>
    </w:p>
    <w:p w:rsidR="00076BCE" w:rsidRDefault="00362484">
      <w:pPr>
        <w:pStyle w:val="11"/>
        <w:spacing w:line="257" w:lineRule="auto"/>
        <w:ind w:firstLine="620"/>
        <w:jc w:val="both"/>
      </w:pPr>
      <w:r>
        <w:t>несет ответственность за организацию, полноту и качество воинского учета, согласно установленным правилам;</w:t>
      </w:r>
    </w:p>
    <w:p w:rsidR="00076BCE" w:rsidRDefault="00362484">
      <w:pPr>
        <w:pStyle w:val="11"/>
        <w:spacing w:line="257" w:lineRule="auto"/>
        <w:ind w:firstLine="620"/>
        <w:jc w:val="both"/>
      </w:pPr>
      <w:r>
        <w:t>несет пер</w:t>
      </w:r>
      <w:r>
        <w:t>сональную ответственность за деятельность Образовательного учреждения, в том числе за выполнение государственного задания, за нецелевое использование бюджетных средств, за невыполнение обязательств Образовательного учреждения как получателя бюджетных средс</w:t>
      </w:r>
      <w:r>
        <w:t>тв;</w:t>
      </w:r>
    </w:p>
    <w:p w:rsidR="00076BCE" w:rsidRDefault="00362484">
      <w:pPr>
        <w:pStyle w:val="11"/>
        <w:spacing w:line="257" w:lineRule="auto"/>
        <w:ind w:firstLine="620"/>
        <w:jc w:val="both"/>
      </w:pPr>
      <w:r>
        <w:t>осуществляет в соответствии с действующим законодательством иные функции и полномочия, вытекающие из целей и задач Образовательного учреждения.</w:t>
      </w:r>
    </w:p>
    <w:p w:rsidR="00076BCE" w:rsidRDefault="00362484">
      <w:pPr>
        <w:pStyle w:val="11"/>
        <w:numPr>
          <w:ilvl w:val="1"/>
          <w:numId w:val="4"/>
        </w:numPr>
        <w:tabs>
          <w:tab w:val="left" w:pos="1108"/>
        </w:tabs>
        <w:spacing w:line="257" w:lineRule="auto"/>
        <w:ind w:firstLine="620"/>
        <w:jc w:val="both"/>
      </w:pPr>
      <w:r>
        <w:t>Компетенция и условия деятельности директора Образовательного учреждения, а также его ответственность опреде</w:t>
      </w:r>
      <w:r>
        <w:t>ляются в трудовом договоре, заключаемом между Администрацией района и директором Образовательного учреждения.</w:t>
      </w:r>
    </w:p>
    <w:p w:rsidR="00076BCE" w:rsidRDefault="00362484">
      <w:pPr>
        <w:pStyle w:val="11"/>
        <w:spacing w:line="257" w:lineRule="auto"/>
        <w:ind w:firstLine="620"/>
        <w:jc w:val="both"/>
      </w:pPr>
      <w:r>
        <w:t>Грубыми нарушениями должностных обязанностей директором Образовательного учреждения, в частности, являются несоблюдение предусмотренных законодате</w:t>
      </w:r>
      <w:r>
        <w:t>льством и Уставом требований о порядке, условиях использования и распоряжения имуществом, денежными средствами Образовательного учреждения, о порядке подготовки и представления отчетов о деятельности и об использовании имущества Образовательного учреждения</w:t>
      </w:r>
      <w:r>
        <w:t>, а также невыполнение государственного задания.</w:t>
      </w:r>
    </w:p>
    <w:p w:rsidR="00076BCE" w:rsidRDefault="00362484">
      <w:pPr>
        <w:pStyle w:val="11"/>
        <w:numPr>
          <w:ilvl w:val="1"/>
          <w:numId w:val="4"/>
        </w:numPr>
        <w:tabs>
          <w:tab w:val="left" w:pos="1115"/>
        </w:tabs>
        <w:spacing w:line="257" w:lineRule="auto"/>
        <w:ind w:firstLine="620"/>
        <w:jc w:val="both"/>
      </w:pPr>
      <w:r>
        <w:t>При наличии у Образовательного учреждения просроченной кредиторской задолженности, превышающей предельно допустимые значения, установленные Администрацией района, трудовой договор с директором Образовательно</w:t>
      </w:r>
      <w:r>
        <w:t>го учреждения расторгается по инициативе работодателя в соответствии с Трудовым кодексом РФ.</w:t>
      </w:r>
    </w:p>
    <w:p w:rsidR="00076BCE" w:rsidRDefault="00362484">
      <w:pPr>
        <w:pStyle w:val="11"/>
        <w:numPr>
          <w:ilvl w:val="1"/>
          <w:numId w:val="4"/>
        </w:numPr>
        <w:tabs>
          <w:tab w:val="left" w:pos="1064"/>
        </w:tabs>
        <w:spacing w:line="257" w:lineRule="auto"/>
        <w:ind w:firstLine="580"/>
        <w:jc w:val="both"/>
      </w:pPr>
      <w:r>
        <w:t>Коллегиальными органами управления Образовательным учреждением являются: Общее собрание работников Образовательного учреждения, (далее - Общее собрание), Управляющ</w:t>
      </w:r>
      <w:r>
        <w:t>ий Совет Образовательного учреждения (далее - Совет), Педагогический совет Образовательного учреждения (далее - Педагогический совет).</w:t>
      </w:r>
    </w:p>
    <w:p w:rsidR="00076BCE" w:rsidRDefault="00362484">
      <w:pPr>
        <w:pStyle w:val="11"/>
        <w:numPr>
          <w:ilvl w:val="1"/>
          <w:numId w:val="4"/>
        </w:numPr>
        <w:tabs>
          <w:tab w:val="left" w:pos="1187"/>
        </w:tabs>
        <w:spacing w:line="257" w:lineRule="auto"/>
        <w:ind w:firstLine="580"/>
        <w:jc w:val="both"/>
      </w:pPr>
      <w:r>
        <w:t xml:space="preserve">Коллегиальные органы управления Образовательного учреждения создаются и действуют в соответствии с настоящим Уставом и </w:t>
      </w:r>
      <w:r>
        <w:t>положениями об этих органах, утвержденными Образовательным учреждением.</w:t>
      </w:r>
    </w:p>
    <w:p w:rsidR="00076BCE" w:rsidRDefault="00362484">
      <w:pPr>
        <w:pStyle w:val="11"/>
        <w:numPr>
          <w:ilvl w:val="1"/>
          <w:numId w:val="4"/>
        </w:numPr>
        <w:tabs>
          <w:tab w:val="left" w:pos="1644"/>
        </w:tabs>
        <w:spacing w:line="257" w:lineRule="auto"/>
        <w:ind w:firstLine="580"/>
        <w:jc w:val="both"/>
      </w:pPr>
      <w:r>
        <w:t>К компетенции Общего собрания относится:</w:t>
      </w:r>
    </w:p>
    <w:p w:rsidR="00076BCE" w:rsidRDefault="00362484">
      <w:pPr>
        <w:pStyle w:val="11"/>
        <w:spacing w:line="257" w:lineRule="auto"/>
        <w:ind w:firstLine="580"/>
        <w:jc w:val="both"/>
      </w:pPr>
      <w:r>
        <w:t>утверждение ежегодного отчета о поступлении и расходовании финансовых и материальных средств Образовательного учреждения, а также отчета о резу</w:t>
      </w:r>
      <w:r>
        <w:t>льтатах самообследования;</w:t>
      </w:r>
    </w:p>
    <w:p w:rsidR="00076BCE" w:rsidRDefault="00362484">
      <w:pPr>
        <w:pStyle w:val="11"/>
        <w:spacing w:line="257" w:lineRule="auto"/>
        <w:ind w:firstLine="580"/>
        <w:jc w:val="both"/>
      </w:pPr>
      <w:r>
        <w:t>принятие правил внутреннего трудового распорядка Образовательного учреждения;</w:t>
      </w:r>
    </w:p>
    <w:p w:rsidR="00076BCE" w:rsidRDefault="00362484">
      <w:pPr>
        <w:pStyle w:val="11"/>
        <w:spacing w:line="257" w:lineRule="auto"/>
        <w:ind w:firstLine="580"/>
        <w:jc w:val="both"/>
      </w:pPr>
      <w:r>
        <w:t>рассмотрение и обсуждение вопросов стратегии развития Образовательного учреждения;</w:t>
      </w:r>
    </w:p>
    <w:p w:rsidR="00076BCE" w:rsidRDefault="00362484">
      <w:pPr>
        <w:pStyle w:val="11"/>
        <w:spacing w:line="257" w:lineRule="auto"/>
        <w:ind w:firstLine="580"/>
        <w:jc w:val="both"/>
      </w:pPr>
      <w:r>
        <w:t>выборы кандидатур из числа работников Образовательного учреждения в У</w:t>
      </w:r>
      <w:r>
        <w:t>правляющий совет и Комиссию по урегулированию споров между участниками образовательных отношений;</w:t>
      </w:r>
    </w:p>
    <w:p w:rsidR="00076BCE" w:rsidRDefault="00362484">
      <w:pPr>
        <w:pStyle w:val="11"/>
        <w:spacing w:line="257" w:lineRule="auto"/>
        <w:ind w:firstLine="580"/>
        <w:jc w:val="both"/>
      </w:pPr>
      <w:r>
        <w:t>рассмотрение и обсуждение вопросов материально-технического обеспечения и оснащения образовательного процесса, безопасности условий труда работников Образоват</w:t>
      </w:r>
      <w:r>
        <w:t>ельного учреждения, охраны жизни и здоровья обучающихся;</w:t>
      </w:r>
    </w:p>
    <w:p w:rsidR="00076BCE" w:rsidRDefault="00362484">
      <w:pPr>
        <w:pStyle w:val="11"/>
        <w:spacing w:line="257" w:lineRule="auto"/>
        <w:ind w:firstLine="580"/>
        <w:jc w:val="both"/>
      </w:pPr>
      <w:r>
        <w:t>заслушивание отчетов директора Образовательного учреждения и коллегиальных органов управления Образовательного учреждения по вопросам их деятельности;</w:t>
      </w:r>
    </w:p>
    <w:p w:rsidR="00076BCE" w:rsidRDefault="00362484">
      <w:pPr>
        <w:pStyle w:val="11"/>
        <w:spacing w:line="257" w:lineRule="auto"/>
        <w:ind w:firstLine="580"/>
        <w:jc w:val="both"/>
      </w:pPr>
      <w:r>
        <w:t>рассмотрение иных вопросов деятельности Образова</w:t>
      </w:r>
      <w:r>
        <w:t>тельного учреждения, вынесенных на рассмотрение директором Образовательного учреждения, коллегиальными органами управления Образовательного учреждения.</w:t>
      </w:r>
    </w:p>
    <w:p w:rsidR="00076BCE" w:rsidRDefault="00362484">
      <w:pPr>
        <w:pStyle w:val="11"/>
        <w:numPr>
          <w:ilvl w:val="1"/>
          <w:numId w:val="5"/>
        </w:numPr>
        <w:tabs>
          <w:tab w:val="left" w:pos="1260"/>
        </w:tabs>
        <w:spacing w:line="257" w:lineRule="auto"/>
        <w:ind w:firstLine="580"/>
        <w:jc w:val="both"/>
      </w:pPr>
      <w:r>
        <w:t>В заседании Общего собрания могут принимать участие все работники Образовательного учреждения. Общее соб</w:t>
      </w:r>
      <w:r>
        <w:t xml:space="preserve">рание собирается директором Образовательного учреждения не реже одного раза в четыре месяца. Общее собрание считается правомочным, если на его заседании присутствует 50% и более от числа работников Образовательного учреждения. На заседании Общего собрания </w:t>
      </w:r>
      <w:r>
        <w:t>избирается председатель и секретарь собрания. Председатель Общего собрания работников Образовательного учреждения организует и ведет его заседание, секретарь Общего собрания ведет протокол и оформляет решение.</w:t>
      </w:r>
    </w:p>
    <w:p w:rsidR="00076BCE" w:rsidRDefault="00362484">
      <w:pPr>
        <w:pStyle w:val="11"/>
        <w:spacing w:line="257" w:lineRule="auto"/>
        <w:ind w:firstLine="580"/>
        <w:jc w:val="both"/>
      </w:pPr>
      <w:r>
        <w:t>Общее собрание как постоянно действующий колле</w:t>
      </w:r>
      <w:r>
        <w:t>гиальный орган управления Образовательного учреждения имеет бессрочный срок полномочий.</w:t>
      </w:r>
    </w:p>
    <w:p w:rsidR="00076BCE" w:rsidRDefault="00362484">
      <w:pPr>
        <w:pStyle w:val="11"/>
        <w:numPr>
          <w:ilvl w:val="1"/>
          <w:numId w:val="5"/>
        </w:numPr>
        <w:tabs>
          <w:tab w:val="left" w:pos="1260"/>
        </w:tabs>
        <w:spacing w:line="257" w:lineRule="auto"/>
        <w:ind w:firstLine="580"/>
        <w:jc w:val="both"/>
      </w:pPr>
      <w:r>
        <w:t>Решение Общего собрания работников Образовательного учреждения принимается открытым голосованием. Решения на Общем собрании принимаются большинством голосов от числа пр</w:t>
      </w:r>
      <w:r>
        <w:t>исутствующих членов Общего собрания и оформляются протоколом. При равенстве голосов принимается решение, за которое голосовал председательствующий на заседании.</w:t>
      </w:r>
    </w:p>
    <w:p w:rsidR="00076BCE" w:rsidRDefault="00362484">
      <w:pPr>
        <w:pStyle w:val="11"/>
        <w:numPr>
          <w:ilvl w:val="1"/>
          <w:numId w:val="5"/>
        </w:numPr>
        <w:tabs>
          <w:tab w:val="left" w:pos="1260"/>
        </w:tabs>
        <w:spacing w:line="257" w:lineRule="auto"/>
        <w:ind w:firstLine="580"/>
        <w:jc w:val="both"/>
      </w:pPr>
      <w:r>
        <w:t>К компетенции Педагогического совета относится решение следующих вопросов:</w:t>
      </w:r>
    </w:p>
    <w:p w:rsidR="00076BCE" w:rsidRDefault="00362484">
      <w:pPr>
        <w:pStyle w:val="11"/>
        <w:spacing w:line="257" w:lineRule="auto"/>
        <w:ind w:firstLine="580"/>
        <w:jc w:val="both"/>
      </w:pPr>
      <w:r>
        <w:t>организация и соверш</w:t>
      </w:r>
      <w:r>
        <w:t>енствование методического обеспечения образовательного процесса;</w:t>
      </w:r>
    </w:p>
    <w:p w:rsidR="00076BCE" w:rsidRDefault="00362484">
      <w:pPr>
        <w:pStyle w:val="11"/>
        <w:spacing w:line="257" w:lineRule="auto"/>
        <w:ind w:firstLine="580"/>
        <w:jc w:val="both"/>
      </w:pPr>
      <w:r>
        <w:t>разработка и принятие образовательных программ;</w:t>
      </w:r>
    </w:p>
    <w:p w:rsidR="00076BCE" w:rsidRDefault="00362484">
      <w:pPr>
        <w:pStyle w:val="11"/>
        <w:spacing w:line="257" w:lineRule="auto"/>
        <w:ind w:firstLine="580"/>
        <w:jc w:val="both"/>
      </w:pPr>
      <w:r>
        <w:t>рассмотрение организации и осуществления образовательного процесса в соответствии с настоящим Уставом, полученной лицензией на осуществление об</w:t>
      </w:r>
      <w:r>
        <w:t>разовательной деятельности, свидетельством о государственной аккредитации;</w:t>
      </w:r>
    </w:p>
    <w:p w:rsidR="00076BCE" w:rsidRDefault="00362484">
      <w:pPr>
        <w:pStyle w:val="11"/>
        <w:spacing w:line="257" w:lineRule="auto"/>
        <w:ind w:firstLine="580"/>
        <w:jc w:val="both"/>
        <w:sectPr w:rsidR="00076BCE">
          <w:footerReference w:type="even" r:id="rId11"/>
          <w:footerReference w:type="default" r:id="rId12"/>
          <w:type w:val="continuous"/>
          <w:pgSz w:w="11900" w:h="16840"/>
          <w:pgMar w:top="318" w:right="821" w:bottom="878" w:left="891" w:header="0" w:footer="3" w:gutter="0"/>
          <w:cols w:space="720"/>
          <w:noEndnote/>
          <w:docGrid w:linePitch="360"/>
        </w:sectPr>
      </w:pPr>
      <w:r>
        <w:t xml:space="preserve">рассмотрение вопросов своевременности предоставления отдельным категориям обучающихся </w:t>
      </w:r>
      <w:r>
        <w:t>дополнительных мер социальной поддержки и видов материального обеспечения, предусмотренных действующим законодательством;</w:t>
      </w:r>
    </w:p>
    <w:p w:rsidR="00076BCE" w:rsidRDefault="00362484">
      <w:pPr>
        <w:pStyle w:val="11"/>
        <w:spacing w:line="259" w:lineRule="auto"/>
        <w:ind w:firstLine="600"/>
        <w:jc w:val="both"/>
      </w:pPr>
      <w:r>
        <w:t>осуществление текущего контроля успеваемости, промежуточной и итоговой аттестации обучающихся;</w:t>
      </w:r>
    </w:p>
    <w:p w:rsidR="00076BCE" w:rsidRDefault="00362484">
      <w:pPr>
        <w:pStyle w:val="11"/>
        <w:spacing w:line="259" w:lineRule="auto"/>
        <w:ind w:firstLine="600"/>
        <w:jc w:val="both"/>
      </w:pPr>
      <w:r>
        <w:t xml:space="preserve">перевод обучающихся в следующий класс, </w:t>
      </w:r>
      <w:r>
        <w:t>а также с образовательной программы предыдущего уровня на следующий уровень общего образования;</w:t>
      </w:r>
    </w:p>
    <w:p w:rsidR="00076BCE" w:rsidRDefault="00362484">
      <w:pPr>
        <w:pStyle w:val="11"/>
        <w:spacing w:line="259" w:lineRule="auto"/>
        <w:ind w:firstLine="600"/>
        <w:jc w:val="both"/>
      </w:pPr>
      <w:r>
        <w:t>рассмотрение и выработка предложений по улучшению работы по обеспечению питанием и медицинскому обеспечению обучающихся и работников Образовательного учреждения</w:t>
      </w:r>
      <w:r>
        <w:t>;</w:t>
      </w:r>
    </w:p>
    <w:p w:rsidR="00076BCE" w:rsidRDefault="00362484">
      <w:pPr>
        <w:pStyle w:val="11"/>
        <w:spacing w:line="259" w:lineRule="auto"/>
        <w:ind w:firstLine="600"/>
        <w:jc w:val="both"/>
      </w:pPr>
      <w:r>
        <w:t>рассмотрение и формирование предложений по улучшению деятельности педагогических организаций и методических объединений.</w:t>
      </w:r>
    </w:p>
    <w:p w:rsidR="00076BCE" w:rsidRDefault="00362484">
      <w:pPr>
        <w:pStyle w:val="11"/>
        <w:numPr>
          <w:ilvl w:val="1"/>
          <w:numId w:val="5"/>
        </w:numPr>
        <w:tabs>
          <w:tab w:val="left" w:pos="1260"/>
        </w:tabs>
        <w:spacing w:line="259" w:lineRule="auto"/>
        <w:ind w:firstLine="600"/>
        <w:jc w:val="both"/>
      </w:pPr>
      <w:r>
        <w:t>В Педагогический Совет входят директор, его заместители, руководители структурных подразделений и их заместители, а также педагогичес</w:t>
      </w:r>
      <w:r>
        <w:t>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</w:t>
      </w:r>
    </w:p>
    <w:p w:rsidR="00076BCE" w:rsidRDefault="00362484">
      <w:pPr>
        <w:pStyle w:val="11"/>
        <w:numPr>
          <w:ilvl w:val="1"/>
          <w:numId w:val="5"/>
        </w:numPr>
        <w:tabs>
          <w:tab w:val="left" w:pos="1260"/>
        </w:tabs>
        <w:spacing w:line="259" w:lineRule="auto"/>
        <w:ind w:firstLine="600"/>
        <w:jc w:val="both"/>
      </w:pPr>
      <w:r>
        <w:t xml:space="preserve">Педагогический Совет собирается на свои заседания не реже одного раза в четыре месяца. Педагогический </w:t>
      </w:r>
      <w:r>
        <w:t>Совет считается правомочным, если на его заседании присутствуют более 50% от общего числа членов Педагогического Совета.</w:t>
      </w:r>
    </w:p>
    <w:p w:rsidR="00076BCE" w:rsidRDefault="00362484">
      <w:pPr>
        <w:pStyle w:val="11"/>
        <w:spacing w:line="259" w:lineRule="auto"/>
        <w:ind w:firstLine="600"/>
        <w:jc w:val="both"/>
      </w:pPr>
      <w:r>
        <w:t>Педагогический Совет как постоянно действующий коллегиальный орган управления Образовательного учреждения имеет бессрочный срок полномо</w:t>
      </w:r>
      <w:r>
        <w:t>чий.</w:t>
      </w:r>
    </w:p>
    <w:p w:rsidR="00076BCE" w:rsidRDefault="00362484">
      <w:pPr>
        <w:pStyle w:val="11"/>
        <w:numPr>
          <w:ilvl w:val="1"/>
          <w:numId w:val="5"/>
        </w:numPr>
        <w:tabs>
          <w:tab w:val="left" w:pos="1260"/>
        </w:tabs>
        <w:spacing w:line="259" w:lineRule="auto"/>
        <w:ind w:firstLine="600"/>
        <w:jc w:val="both"/>
      </w:pPr>
      <w:r>
        <w:t>Педагогический Совет в целях организации своей деятельности избирает секретаря, который ведет протоколы заседаний. Председателем Педагогического Совета является директор Образовательного учреждения.</w:t>
      </w:r>
    </w:p>
    <w:p w:rsidR="00076BCE" w:rsidRDefault="00362484">
      <w:pPr>
        <w:pStyle w:val="11"/>
        <w:numPr>
          <w:ilvl w:val="1"/>
          <w:numId w:val="5"/>
        </w:numPr>
        <w:tabs>
          <w:tab w:val="left" w:pos="1260"/>
        </w:tabs>
        <w:spacing w:line="259" w:lineRule="auto"/>
        <w:ind w:firstLine="600"/>
        <w:jc w:val="both"/>
      </w:pPr>
      <w:r>
        <w:t>Педагогический Совет принимает решения открытым голо</w:t>
      </w:r>
      <w:r>
        <w:t>сованием и оформляет решения протоколом. Решение Педагогического Совета считается принятым, если за него подано большинство голосов присутствующих членов Педагогического Совета.</w:t>
      </w:r>
    </w:p>
    <w:p w:rsidR="00076BCE" w:rsidRDefault="00362484">
      <w:pPr>
        <w:pStyle w:val="11"/>
        <w:numPr>
          <w:ilvl w:val="1"/>
          <w:numId w:val="5"/>
        </w:numPr>
        <w:tabs>
          <w:tab w:val="left" w:pos="1260"/>
        </w:tabs>
        <w:spacing w:line="259" w:lineRule="auto"/>
        <w:ind w:firstLine="600"/>
        <w:jc w:val="both"/>
      </w:pPr>
      <w:r>
        <w:t>Педагогический Совет может быть собран по инициативе его председателя, по иниц</w:t>
      </w:r>
      <w:r>
        <w:t>иативе двух третей членов Педагогического Совета.</w:t>
      </w:r>
    </w:p>
    <w:p w:rsidR="00076BCE" w:rsidRDefault="00362484">
      <w:pPr>
        <w:pStyle w:val="11"/>
        <w:numPr>
          <w:ilvl w:val="1"/>
          <w:numId w:val="5"/>
        </w:numPr>
        <w:tabs>
          <w:tab w:val="left" w:pos="1860"/>
        </w:tabs>
        <w:spacing w:line="259" w:lineRule="auto"/>
        <w:ind w:firstLine="600"/>
        <w:jc w:val="both"/>
      </w:pPr>
      <w:r>
        <w:t>На заседаниях Педагогического Совета могут присутствовать:</w:t>
      </w:r>
    </w:p>
    <w:p w:rsidR="00076BCE" w:rsidRDefault="00362484">
      <w:pPr>
        <w:pStyle w:val="11"/>
        <w:spacing w:line="259" w:lineRule="auto"/>
        <w:ind w:firstLine="600"/>
        <w:jc w:val="both"/>
      </w:pPr>
      <w:r>
        <w:t>работники Образовательного учреждения, не являющиеся членами Педагогического Совета;</w:t>
      </w:r>
    </w:p>
    <w:p w:rsidR="00076BCE" w:rsidRDefault="00362484">
      <w:pPr>
        <w:pStyle w:val="11"/>
        <w:spacing w:line="259" w:lineRule="auto"/>
        <w:ind w:firstLine="600"/>
        <w:jc w:val="both"/>
      </w:pPr>
      <w:r>
        <w:t>граждане, выполняющие работу на основе гражданско-правовых дог</w:t>
      </w:r>
      <w:r>
        <w:t>оворов, заключенных с Образовательным учреждением;</w:t>
      </w:r>
    </w:p>
    <w:p w:rsidR="00076BCE" w:rsidRDefault="00362484">
      <w:pPr>
        <w:pStyle w:val="11"/>
        <w:spacing w:line="259" w:lineRule="auto"/>
        <w:ind w:firstLine="600"/>
        <w:jc w:val="both"/>
      </w:pPr>
      <w:r>
        <w:t>обучающиеся, родители (законные представители) обучающихся, при наличии согласия Педагогического Совета.</w:t>
      </w:r>
    </w:p>
    <w:p w:rsidR="00076BCE" w:rsidRDefault="00362484">
      <w:pPr>
        <w:pStyle w:val="11"/>
        <w:numPr>
          <w:ilvl w:val="1"/>
          <w:numId w:val="5"/>
        </w:numPr>
        <w:tabs>
          <w:tab w:val="left" w:pos="2020"/>
        </w:tabs>
        <w:spacing w:line="259" w:lineRule="auto"/>
        <w:ind w:firstLine="760"/>
        <w:jc w:val="both"/>
      </w:pPr>
      <w:r>
        <w:t>К компетенции Совета относится:</w:t>
      </w:r>
    </w:p>
    <w:p w:rsidR="00076BCE" w:rsidRDefault="00362484">
      <w:pPr>
        <w:pStyle w:val="11"/>
        <w:spacing w:line="259" w:lineRule="auto"/>
        <w:ind w:firstLine="760"/>
        <w:jc w:val="both"/>
      </w:pPr>
      <w:r>
        <w:t xml:space="preserve">решение вопросов материально-технического обеспечения и оснащения </w:t>
      </w:r>
      <w:r>
        <w:t>образовательного процесса;</w:t>
      </w:r>
    </w:p>
    <w:p w:rsidR="00076BCE" w:rsidRDefault="00362484">
      <w:pPr>
        <w:pStyle w:val="11"/>
        <w:spacing w:line="259" w:lineRule="auto"/>
        <w:ind w:firstLine="760"/>
        <w:jc w:val="both"/>
      </w:pPr>
      <w:r>
        <w:t>привлечение для осуществления уставной деятельности Образовательного учреждения дополнительных источников финансового обеспечения и материальных средств;</w:t>
      </w:r>
    </w:p>
    <w:p w:rsidR="00076BCE" w:rsidRDefault="00362484">
      <w:pPr>
        <w:pStyle w:val="11"/>
        <w:spacing w:line="259" w:lineRule="auto"/>
        <w:ind w:firstLine="760"/>
        <w:jc w:val="both"/>
      </w:pPr>
      <w:r>
        <w:t>принятие и представление Комитету по образованию и общественности ежегодног</w:t>
      </w:r>
      <w:r>
        <w:t>о отчета о поступлении и расходовании средств;</w:t>
      </w:r>
    </w:p>
    <w:p w:rsidR="00076BCE" w:rsidRDefault="00362484">
      <w:pPr>
        <w:pStyle w:val="11"/>
        <w:spacing w:line="259" w:lineRule="auto"/>
        <w:ind w:firstLine="600"/>
        <w:jc w:val="both"/>
      </w:pPr>
      <w:r>
        <w:t>разработка и принятие правил внутреннего распорядка обучающихся, иных локальных нормативных актов Образовательного учреждения;</w:t>
      </w:r>
    </w:p>
    <w:p w:rsidR="00076BCE" w:rsidRDefault="00362484">
      <w:pPr>
        <w:pStyle w:val="11"/>
        <w:spacing w:line="259" w:lineRule="auto"/>
        <w:ind w:firstLine="760"/>
        <w:jc w:val="both"/>
      </w:pPr>
      <w:r>
        <w:t>контроль за работой подразделений общественного питания и медицинских учреждений в</w:t>
      </w:r>
      <w:r>
        <w:t xml:space="preserve"> целях охраны и укрепления здоровья детей и работников Образовательного учреждения;</w:t>
      </w:r>
    </w:p>
    <w:p w:rsidR="00076BCE" w:rsidRDefault="00362484">
      <w:pPr>
        <w:pStyle w:val="11"/>
        <w:spacing w:line="259" w:lineRule="auto"/>
        <w:ind w:firstLine="760"/>
        <w:jc w:val="both"/>
      </w:pPr>
      <w:r>
        <w:t>регулирование в Образовательном учреждении разрешенной законом деятельности общественных (в том числе молодежных) организаций;</w:t>
      </w:r>
    </w:p>
    <w:p w:rsidR="00076BCE" w:rsidRDefault="00362484">
      <w:pPr>
        <w:pStyle w:val="11"/>
        <w:spacing w:line="259" w:lineRule="auto"/>
        <w:ind w:firstLine="760"/>
        <w:jc w:val="both"/>
      </w:pPr>
      <w:r>
        <w:t>рассмотрение вопросов своевременности предост</w:t>
      </w:r>
      <w:r>
        <w:t>авления отдельным категориям обучающихся дополнительных мер социальной поддержки и видов материального обеспечения, предусмотренных действующим законодательством;</w:t>
      </w:r>
    </w:p>
    <w:p w:rsidR="00076BCE" w:rsidRDefault="00362484">
      <w:pPr>
        <w:pStyle w:val="11"/>
        <w:spacing w:line="257" w:lineRule="auto"/>
        <w:ind w:firstLine="760"/>
        <w:jc w:val="both"/>
      </w:pPr>
      <w:r>
        <w:t>рассмотрение и принятие решения по улучшению работы по обеспечению питанием и медицинскому об</w:t>
      </w:r>
      <w:r>
        <w:t>еспечению обучающихся и работников Образовательного учреждения.</w:t>
      </w:r>
    </w:p>
    <w:p w:rsidR="00076BCE" w:rsidRDefault="00362484">
      <w:pPr>
        <w:pStyle w:val="11"/>
        <w:numPr>
          <w:ilvl w:val="1"/>
          <w:numId w:val="5"/>
        </w:numPr>
        <w:tabs>
          <w:tab w:val="left" w:pos="1393"/>
        </w:tabs>
        <w:spacing w:line="257" w:lineRule="auto"/>
        <w:ind w:firstLine="760"/>
        <w:jc w:val="both"/>
      </w:pPr>
      <w:r>
        <w:t>В пределах своей компетенции Совет принимает решения, которые оформляются протоколом и, после утверждения директором Образовательного учреждения, являются обязательными для всех участников обр</w:t>
      </w:r>
      <w:r>
        <w:t>азовательного процесса. Решения Совета не могут противоречить настоящему Уставу, действующим нормативным актам Российской Федерации и Санкт-Петербурга.</w:t>
      </w:r>
    </w:p>
    <w:p w:rsidR="00076BCE" w:rsidRDefault="00362484">
      <w:pPr>
        <w:pStyle w:val="11"/>
        <w:numPr>
          <w:ilvl w:val="1"/>
          <w:numId w:val="5"/>
        </w:numPr>
        <w:tabs>
          <w:tab w:val="left" w:pos="1279"/>
        </w:tabs>
        <w:spacing w:line="257" w:lineRule="auto"/>
        <w:ind w:firstLine="640"/>
        <w:jc w:val="both"/>
      </w:pPr>
      <w:r>
        <w:t>Совет осуществляет общее руководство Образовательным учреждением. В Совет входят работники Образовательн</w:t>
      </w:r>
      <w:r>
        <w:t>ого учреждения, представители родителей (законных представителей) несовершеннолетних обучающихся Образовательного учреждения и обучающиеся в общем количестве 9 человек.</w:t>
      </w:r>
    </w:p>
    <w:p w:rsidR="00076BCE" w:rsidRDefault="00362484">
      <w:pPr>
        <w:pStyle w:val="11"/>
        <w:spacing w:line="257" w:lineRule="auto"/>
        <w:ind w:firstLine="760"/>
        <w:jc w:val="both"/>
      </w:pPr>
      <w:r>
        <w:t>Члены Совета из числа работников Образовательного учреждения выбираются на Общем собран</w:t>
      </w:r>
      <w:r>
        <w:t>ии работников в количестве 3-х человек сроком на 1 год. Директор Образовательного учреждения является неизбираемым членом Совета Образовательного учреждения. Члены Совета из числа родителей (законных представителей) несовершеннолетних обучающихся избираютс</w:t>
      </w:r>
      <w:r>
        <w:t>я Советом на Общем собрании родителей (законных представителей) несовершеннолетних обучающихся Образовательного учреждения в количестве 3-х человек сроком на 1 год. Представители обучающихся 8-11 классов избираются на Общем собрании обучающихся в количеств</w:t>
      </w:r>
      <w:r>
        <w:t>е 2-х человек сроком на 1 год. В случае выбытия избранного члена Совета до истечения срока его полномочий, в месячный срок должен быть выбран новый член Совета.</w:t>
      </w:r>
    </w:p>
    <w:p w:rsidR="00076BCE" w:rsidRDefault="00362484">
      <w:pPr>
        <w:pStyle w:val="11"/>
        <w:numPr>
          <w:ilvl w:val="1"/>
          <w:numId w:val="5"/>
        </w:numPr>
        <w:tabs>
          <w:tab w:val="left" w:pos="1393"/>
        </w:tabs>
        <w:spacing w:line="257" w:lineRule="auto"/>
        <w:ind w:firstLine="760"/>
        <w:jc w:val="both"/>
      </w:pPr>
      <w:r>
        <w:t>Совет возглавляет председатель, избираемый членами Совета из их числа простым голосованием. Дир</w:t>
      </w:r>
      <w:r>
        <w:t>ектор Образовательного учреждения и члены Совета из числа обучающихся не могут избираться председателем Совета.</w:t>
      </w:r>
    </w:p>
    <w:p w:rsidR="00076BCE" w:rsidRDefault="00362484">
      <w:pPr>
        <w:pStyle w:val="11"/>
        <w:spacing w:line="257" w:lineRule="auto"/>
        <w:ind w:firstLine="760"/>
        <w:jc w:val="both"/>
      </w:pPr>
      <w:r>
        <w:t>Для ведения текущих дел члены Совета назначают секретаря Совета, который обеспечивает ведение протоколов заседаний Совета. Организационной формо</w:t>
      </w:r>
      <w:r>
        <w:t>й работы Совета являются заседания.</w:t>
      </w:r>
    </w:p>
    <w:p w:rsidR="00076BCE" w:rsidRDefault="00362484">
      <w:pPr>
        <w:pStyle w:val="11"/>
        <w:spacing w:line="257" w:lineRule="auto"/>
        <w:ind w:firstLine="760"/>
        <w:jc w:val="both"/>
      </w:pPr>
      <w:r>
        <w:t>Заседания Совета проводятся не реже 1 раза в 3 месяца. Совет считается полномочным принимать решения при наличии на заседании более половины его членов. Каждый член Совета имеет один голос, решения Совета принимаются про</w:t>
      </w:r>
      <w:r>
        <w:t>стым большинством голосов. Председательствующий имеет право решающего голоса при равенстве голосов в Совете.</w:t>
      </w:r>
    </w:p>
    <w:p w:rsidR="00076BCE" w:rsidRDefault="00362484">
      <w:pPr>
        <w:pStyle w:val="11"/>
        <w:numPr>
          <w:ilvl w:val="1"/>
          <w:numId w:val="5"/>
        </w:numPr>
        <w:tabs>
          <w:tab w:val="left" w:pos="1260"/>
        </w:tabs>
        <w:spacing w:line="257" w:lineRule="auto"/>
        <w:ind w:firstLine="580"/>
        <w:jc w:val="both"/>
      </w:pPr>
      <w:r>
        <w:t>В целях учета мнения обучающихся, родителей (законных представителей) несовершеннолетних обучающихся и педагогических работников по вопросам управл</w:t>
      </w:r>
      <w:r>
        <w:t>ения Образовательным учреждением и при принятии Образовательным учреждением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</w:t>
      </w:r>
      <w:r>
        <w:t>ких работников в Образовательном учреждении:</w:t>
      </w:r>
    </w:p>
    <w:p w:rsidR="00076BCE" w:rsidRDefault="00362484">
      <w:pPr>
        <w:pStyle w:val="11"/>
        <w:spacing w:line="257" w:lineRule="auto"/>
        <w:ind w:firstLine="580"/>
        <w:jc w:val="both"/>
      </w:pPr>
      <w:r>
        <w:t>создаются совет обучающихся, совет родителей (законных представителей) несовершеннолетних обучающихся;</w:t>
      </w:r>
    </w:p>
    <w:p w:rsidR="00076BCE" w:rsidRDefault="00362484">
      <w:pPr>
        <w:pStyle w:val="11"/>
        <w:spacing w:line="257" w:lineRule="auto"/>
        <w:ind w:firstLine="580"/>
        <w:jc w:val="both"/>
      </w:pPr>
      <w:r>
        <w:t>могут действовать профессиональные союзы обучающихся и (или) работников Образовательного учреждения.</w:t>
      </w:r>
    </w:p>
    <w:p w:rsidR="00076BCE" w:rsidRDefault="00362484">
      <w:pPr>
        <w:pStyle w:val="11"/>
        <w:spacing w:line="257" w:lineRule="auto"/>
        <w:ind w:firstLine="580"/>
        <w:jc w:val="both"/>
      </w:pPr>
      <w:r>
        <w:t xml:space="preserve">Мнение </w:t>
      </w:r>
      <w:r>
        <w:t>советов, указанных во втором абзаце настоящего пункта, учитывается при принятии локальных нормативных актов Образовательного учреждения, затрагивающих права обучающихся и работников Образовательного учреждения, а также в иных случаях, предусмотренных дейст</w:t>
      </w:r>
      <w:r>
        <w:t>вующим законодательством об образовании.</w:t>
      </w:r>
    </w:p>
    <w:p w:rsidR="00076BCE" w:rsidRDefault="00362484">
      <w:pPr>
        <w:pStyle w:val="11"/>
        <w:numPr>
          <w:ilvl w:val="1"/>
          <w:numId w:val="5"/>
        </w:numPr>
        <w:tabs>
          <w:tab w:val="left" w:pos="1260"/>
        </w:tabs>
        <w:spacing w:line="257" w:lineRule="auto"/>
        <w:ind w:firstLine="580"/>
        <w:jc w:val="both"/>
      </w:pPr>
      <w:r>
        <w:t>В целях</w:t>
      </w:r>
      <w:r>
        <w:rPr>
          <w:vertAlign w:val="subscript"/>
          <w:lang w:val="en-US" w:eastAsia="en-US" w:bidi="en-US"/>
        </w:rPr>
        <w:t>t</w:t>
      </w:r>
      <w:r w:rsidRPr="00362484">
        <w:rPr>
          <w:lang w:eastAsia="en-US" w:bidi="en-US"/>
        </w:rPr>
        <w:t xml:space="preserve"> </w:t>
      </w:r>
      <w:r>
        <w:t>урегулирования разногласий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</w:t>
      </w:r>
      <w:r>
        <w:t xml:space="preserve"> решений о применении к обучающимся дисциплинарного взыскания в Образовательном учреждении создается Комиссия по урегулированию споров между участниками образовательных отношений.</w:t>
      </w:r>
    </w:p>
    <w:p w:rsidR="00076BCE" w:rsidRDefault="00362484">
      <w:pPr>
        <w:pStyle w:val="11"/>
        <w:numPr>
          <w:ilvl w:val="1"/>
          <w:numId w:val="5"/>
        </w:numPr>
        <w:tabs>
          <w:tab w:val="left" w:pos="1260"/>
        </w:tabs>
        <w:spacing w:line="259" w:lineRule="auto"/>
        <w:ind w:firstLine="580"/>
        <w:jc w:val="both"/>
      </w:pPr>
      <w:r>
        <w:t>Комитет осуществляет от имени Санкт-Петербурга следующие функции и полномочи</w:t>
      </w:r>
      <w:r>
        <w:t>я учредителя:</w:t>
      </w:r>
    </w:p>
    <w:p w:rsidR="00076BCE" w:rsidRDefault="00362484">
      <w:pPr>
        <w:pStyle w:val="11"/>
        <w:spacing w:line="259" w:lineRule="auto"/>
        <w:ind w:firstLine="580"/>
        <w:jc w:val="both"/>
      </w:pPr>
      <w:r>
        <w:t>принимает решение о создании Образовательного учреждения;</w:t>
      </w:r>
    </w:p>
    <w:p w:rsidR="00076BCE" w:rsidRDefault="00362484">
      <w:pPr>
        <w:pStyle w:val="11"/>
        <w:spacing w:line="259" w:lineRule="auto"/>
        <w:ind w:firstLine="580"/>
        <w:jc w:val="both"/>
      </w:pPr>
      <w:r>
        <w:t>принимает решения об изменении целей и предмета деятельности Образовательного учреждения;</w:t>
      </w:r>
    </w:p>
    <w:p w:rsidR="00076BCE" w:rsidRDefault="00362484">
      <w:pPr>
        <w:pStyle w:val="11"/>
        <w:spacing w:line="259" w:lineRule="auto"/>
        <w:ind w:firstLine="580"/>
        <w:jc w:val="both"/>
      </w:pPr>
      <w:r>
        <w:t>принимает решение о реорганизации Образовательного учреждения;</w:t>
      </w:r>
    </w:p>
    <w:p w:rsidR="00076BCE" w:rsidRDefault="00362484">
      <w:pPr>
        <w:pStyle w:val="11"/>
        <w:spacing w:line="259" w:lineRule="auto"/>
        <w:ind w:firstLine="580"/>
        <w:jc w:val="both"/>
      </w:pPr>
      <w:r>
        <w:t xml:space="preserve">принимает решение о ликвидации </w:t>
      </w:r>
      <w:r>
        <w:t>Образовательного учреждения;</w:t>
      </w:r>
    </w:p>
    <w:p w:rsidR="00076BCE" w:rsidRDefault="00362484">
      <w:pPr>
        <w:pStyle w:val="11"/>
        <w:spacing w:line="259" w:lineRule="auto"/>
        <w:ind w:firstLine="580"/>
        <w:jc w:val="both"/>
      </w:pPr>
      <w:r>
        <w:t>утверждает передаточный акт или разделительный баланс при реорганизации Образовательного учреждения, ликвидационные балансы при ликвидации Образовательного учреждения;</w:t>
      </w:r>
    </w:p>
    <w:p w:rsidR="00076BCE" w:rsidRDefault="00362484">
      <w:pPr>
        <w:pStyle w:val="11"/>
        <w:spacing w:line="259" w:lineRule="auto"/>
        <w:ind w:firstLine="560"/>
        <w:jc w:val="both"/>
      </w:pPr>
      <w:r>
        <w:t>утверждает устав и изменения в устав Образовательного учреж</w:t>
      </w:r>
      <w:r>
        <w:t>дения;</w:t>
      </w:r>
    </w:p>
    <w:p w:rsidR="00076BCE" w:rsidRDefault="00362484">
      <w:pPr>
        <w:pStyle w:val="11"/>
        <w:spacing w:line="259" w:lineRule="auto"/>
        <w:ind w:firstLine="580"/>
        <w:jc w:val="both"/>
      </w:pPr>
      <w:r>
        <w:t>принимает решения по иным вопросам, предусмотренным законодательством и относящимся к его полномочиям.</w:t>
      </w:r>
    </w:p>
    <w:p w:rsidR="00076BCE" w:rsidRDefault="00362484">
      <w:pPr>
        <w:pStyle w:val="11"/>
        <w:numPr>
          <w:ilvl w:val="1"/>
          <w:numId w:val="5"/>
        </w:numPr>
        <w:tabs>
          <w:tab w:val="left" w:pos="1260"/>
        </w:tabs>
        <w:spacing w:line="259" w:lineRule="auto"/>
        <w:ind w:firstLine="580"/>
        <w:jc w:val="both"/>
      </w:pPr>
      <w:r>
        <w:t>Администрация района осуществляет от имени Санкт-Петербурга следующие функции и полномочия учредителя:</w:t>
      </w:r>
    </w:p>
    <w:p w:rsidR="00076BCE" w:rsidRDefault="00362484">
      <w:pPr>
        <w:pStyle w:val="11"/>
        <w:spacing w:line="259" w:lineRule="auto"/>
        <w:ind w:firstLine="580"/>
        <w:jc w:val="both"/>
      </w:pPr>
      <w:r>
        <w:t>готовит представления о создании Образовате</w:t>
      </w:r>
      <w:r>
        <w:t>льного учреждения;</w:t>
      </w:r>
    </w:p>
    <w:p w:rsidR="00076BCE" w:rsidRDefault="00362484">
      <w:pPr>
        <w:pStyle w:val="11"/>
        <w:spacing w:line="259" w:lineRule="auto"/>
        <w:ind w:firstLine="580"/>
        <w:jc w:val="both"/>
      </w:pPr>
      <w:r>
        <w:t>готовит представления о реорганизации и ликвидации Образовательного учреждения, а также об изменении целей и предмета ее деятельности;</w:t>
      </w:r>
    </w:p>
    <w:p w:rsidR="00076BCE" w:rsidRDefault="00362484">
      <w:pPr>
        <w:pStyle w:val="11"/>
        <w:spacing w:line="259" w:lineRule="auto"/>
        <w:ind w:firstLine="580"/>
        <w:jc w:val="both"/>
      </w:pPr>
      <w:r>
        <w:t>формирует и направляет предложения по закреплению имущества за Образовательным учреждением на праве оп</w:t>
      </w:r>
      <w:r>
        <w:t>еративного управления и изъятию имущества, находящегося у Образовательного учреждения на праве оперативного управления, в порядке, установленном Правительством Санкт-Петербурга;</w:t>
      </w:r>
    </w:p>
    <w:p w:rsidR="00076BCE" w:rsidRDefault="00362484">
      <w:pPr>
        <w:pStyle w:val="11"/>
        <w:spacing w:line="259" w:lineRule="auto"/>
        <w:ind w:firstLine="580"/>
        <w:jc w:val="both"/>
      </w:pPr>
      <w:r>
        <w:t>согласовывает передаточные акты или разделительные балансы при реорганизации О</w:t>
      </w:r>
      <w:r>
        <w:t>бразовательного учреждения, ликвидационные балансы при ликвидации Образовательного учреждения;</w:t>
      </w:r>
    </w:p>
    <w:p w:rsidR="00076BCE" w:rsidRDefault="00362484">
      <w:pPr>
        <w:pStyle w:val="11"/>
        <w:spacing w:line="259" w:lineRule="auto"/>
        <w:ind w:firstLine="580"/>
        <w:jc w:val="both"/>
      </w:pPr>
      <w:r>
        <w:t>назначает директора Образовательного учреждения и прекращает его полномочия;</w:t>
      </w:r>
    </w:p>
    <w:p w:rsidR="00076BCE" w:rsidRDefault="00362484">
      <w:pPr>
        <w:pStyle w:val="11"/>
        <w:spacing w:line="259" w:lineRule="auto"/>
        <w:ind w:firstLine="580"/>
        <w:jc w:val="both"/>
      </w:pPr>
      <w:r>
        <w:t>заключает и расторгает трудовой договор с директором Образовательного учреждения;</w:t>
      </w:r>
    </w:p>
    <w:p w:rsidR="00076BCE" w:rsidRDefault="00362484">
      <w:pPr>
        <w:pStyle w:val="11"/>
        <w:spacing w:line="259" w:lineRule="auto"/>
        <w:ind w:firstLine="580"/>
        <w:jc w:val="both"/>
      </w:pPr>
      <w:r>
        <w:t>фо</w:t>
      </w:r>
      <w:r>
        <w:t>рмирует и утверждает государственное задание на оказание государственных услуг (выполнение работ) в порядке, установленном Правительством Санкт-Петербурга;</w:t>
      </w:r>
    </w:p>
    <w:p w:rsidR="00076BCE" w:rsidRDefault="00362484">
      <w:pPr>
        <w:pStyle w:val="11"/>
        <w:spacing w:line="259" w:lineRule="auto"/>
        <w:ind w:firstLine="580"/>
        <w:jc w:val="both"/>
      </w:pPr>
      <w:r>
        <w:t xml:space="preserve">осуществляет финансовое обеспечение выполнения государственного задания на оказание государственных </w:t>
      </w:r>
      <w:r>
        <w:t>услуг (выполнение работ) в порядке, установленном Правительством Санкт-Петербурга;</w:t>
      </w:r>
    </w:p>
    <w:p w:rsidR="00076BCE" w:rsidRDefault="00362484">
      <w:pPr>
        <w:pStyle w:val="11"/>
        <w:spacing w:line="259" w:lineRule="auto"/>
        <w:ind w:firstLine="580"/>
        <w:jc w:val="both"/>
      </w:pPr>
      <w:r>
        <w:t xml:space="preserve">устанавливает порядок определения платы для физических и юридических лиц за услуги (работы), относящиеся к основным видам деятельности Образовательного учреждения, </w:t>
      </w:r>
      <w:r>
        <w:t>оказываемые им сверх установленного государственного задания на оказание государственных услуг (выполнение работ), а также в случаях, определенных федеральными законами, в пределах установленного государственного задания на оказание государственных услуг (</w:t>
      </w:r>
      <w:r>
        <w:t>выполнение работ);</w:t>
      </w:r>
    </w:p>
    <w:p w:rsidR="00076BCE" w:rsidRDefault="00362484">
      <w:pPr>
        <w:pStyle w:val="11"/>
        <w:spacing w:line="259" w:lineRule="auto"/>
        <w:ind w:firstLine="580"/>
        <w:jc w:val="both"/>
      </w:pPr>
      <w:r>
        <w:t>определяет порядок составления и утверждения отчетов о результатах деятельности Образовательного учреждения и об использовании закрепленного за Образовательным учреждением на праве оперативного управления имущества;</w:t>
      </w:r>
    </w:p>
    <w:p w:rsidR="00076BCE" w:rsidRDefault="00362484">
      <w:pPr>
        <w:pStyle w:val="11"/>
        <w:spacing w:line="259" w:lineRule="auto"/>
        <w:ind w:firstLine="580"/>
        <w:jc w:val="both"/>
      </w:pPr>
      <w:r>
        <w:t>определяет порядок со</w:t>
      </w:r>
      <w:r>
        <w:t>ставления и утверждения планов финансово-хозяйственной деятельности Образовательного учреждения, утверждает указанные планы;</w:t>
      </w:r>
    </w:p>
    <w:p w:rsidR="00076BCE" w:rsidRDefault="00362484">
      <w:pPr>
        <w:pStyle w:val="11"/>
        <w:spacing w:line="259" w:lineRule="auto"/>
        <w:ind w:firstLine="580"/>
        <w:jc w:val="both"/>
      </w:pPr>
      <w:r>
        <w:t>определяет предельно допустимое значение просроченной кредиторской задолженности Образовательного учреждения, превышение которого в</w:t>
      </w:r>
      <w:r>
        <w:t>лечет расторжение трудового договора с директором Образовательного учреждения по инициативе работодателя в соответствии с Трудовым кодексом Российской Федерации;</w:t>
      </w:r>
    </w:p>
    <w:p w:rsidR="00076BCE" w:rsidRDefault="00362484">
      <w:pPr>
        <w:pStyle w:val="11"/>
        <w:spacing w:line="259" w:lineRule="auto"/>
        <w:ind w:firstLine="580"/>
        <w:jc w:val="both"/>
      </w:pPr>
      <w:r>
        <w:t>осуществляет контроль за деятельностью Образовательного учреждения в порядке, установленном Пр</w:t>
      </w:r>
      <w:r>
        <w:t>авительством Санкт-Петербурга;</w:t>
      </w:r>
    </w:p>
    <w:p w:rsidR="00076BCE" w:rsidRDefault="00362484">
      <w:pPr>
        <w:pStyle w:val="11"/>
        <w:spacing w:line="252" w:lineRule="auto"/>
        <w:ind w:firstLine="620"/>
        <w:jc w:val="both"/>
      </w:pPr>
      <w:r>
        <w:t>определяет перечни особо ценного движимого имущества Образовательного учреждения;</w:t>
      </w:r>
    </w:p>
    <w:p w:rsidR="00076BCE" w:rsidRDefault="00362484">
      <w:pPr>
        <w:pStyle w:val="11"/>
        <w:spacing w:line="252" w:lineRule="auto"/>
        <w:ind w:firstLine="620"/>
        <w:jc w:val="both"/>
      </w:pPr>
      <w:r>
        <w:t>готовит и направляет в порядке, установленном Правительством Санкт-Петербурга, представления об определении видов особо ценного движимого имуще</w:t>
      </w:r>
      <w:r>
        <w:t>ства Образовательного учреждения;</w:t>
      </w:r>
    </w:p>
    <w:p w:rsidR="00076BCE" w:rsidRDefault="00362484">
      <w:pPr>
        <w:pStyle w:val="11"/>
        <w:spacing w:line="252" w:lineRule="auto"/>
        <w:ind w:firstLine="620"/>
        <w:jc w:val="both"/>
      </w:pPr>
      <w:r>
        <w:t>принимает решения об отнесении движимого имущества Образовательного учреждения к категории особо ценного движимого имущества в случае принятия решений о выделении средств на приобретение указанного имущества в порядке, уст</w:t>
      </w:r>
      <w:r>
        <w:t>ановленном Правительством Санкт-Петербурга;</w:t>
      </w:r>
    </w:p>
    <w:p w:rsidR="00076BCE" w:rsidRDefault="00362484">
      <w:pPr>
        <w:pStyle w:val="11"/>
        <w:spacing w:line="252" w:lineRule="auto"/>
        <w:ind w:firstLine="620"/>
        <w:jc w:val="both"/>
      </w:pPr>
      <w:r>
        <w:t>готовит и направляет в порядке, установленном Правительством Санкт-Петербурга, представление об отнесении движимого имущества к категории особо ценного движимого имущества в случае одновременного принятия решения</w:t>
      </w:r>
      <w:r>
        <w:t xml:space="preserve"> о закреплении за Образовательным учреждением указанного имущества, находящегося в государственной собственности Санкт-Петербурга, и отнесении его к категории особо ценного движимого имущества;</w:t>
      </w:r>
    </w:p>
    <w:p w:rsidR="00076BCE" w:rsidRDefault="00362484">
      <w:pPr>
        <w:pStyle w:val="11"/>
        <w:spacing w:line="252" w:lineRule="auto"/>
        <w:ind w:firstLine="600"/>
        <w:jc w:val="both"/>
      </w:pPr>
      <w:r>
        <w:t>согласовывает устав и изменения в устав Образовательного учреж</w:t>
      </w:r>
      <w:r>
        <w:t>дения;</w:t>
      </w:r>
    </w:p>
    <w:p w:rsidR="00076BCE" w:rsidRDefault="00362484">
      <w:pPr>
        <w:pStyle w:val="11"/>
        <w:spacing w:after="280" w:line="252" w:lineRule="auto"/>
        <w:ind w:firstLine="600"/>
        <w:jc w:val="both"/>
      </w:pPr>
      <w:r>
        <w:t>осуществляет иные функции, предусмотренные законодательством.</w:t>
      </w:r>
    </w:p>
    <w:p w:rsidR="00076BCE" w:rsidRDefault="00362484">
      <w:pPr>
        <w:pStyle w:val="32"/>
        <w:keepNext/>
        <w:keepLines/>
        <w:numPr>
          <w:ilvl w:val="0"/>
          <w:numId w:val="6"/>
        </w:numPr>
        <w:tabs>
          <w:tab w:val="left" w:pos="313"/>
        </w:tabs>
        <w:spacing w:line="257" w:lineRule="auto"/>
      </w:pPr>
      <w:bookmarkStart w:id="4" w:name="bookmark12"/>
      <w:r>
        <w:t>Имущество, хозяйственная деятельность и финансовое обеспечение</w:t>
      </w:r>
      <w:r>
        <w:br/>
        <w:t>Образовательного учреждения</w:t>
      </w:r>
      <w:bookmarkEnd w:id="4"/>
    </w:p>
    <w:p w:rsidR="00076BCE" w:rsidRDefault="00362484">
      <w:pPr>
        <w:pStyle w:val="11"/>
        <w:numPr>
          <w:ilvl w:val="1"/>
          <w:numId w:val="6"/>
        </w:numPr>
        <w:tabs>
          <w:tab w:val="left" w:pos="1132"/>
        </w:tabs>
        <w:spacing w:line="252" w:lineRule="auto"/>
        <w:ind w:firstLine="620"/>
        <w:jc w:val="both"/>
      </w:pPr>
      <w:r>
        <w:t xml:space="preserve">Собственником имущества Образовательного учреждения является субъект Российской Федерации город </w:t>
      </w:r>
      <w:r>
        <w:t>федерального значения Санкт-Петербург.</w:t>
      </w:r>
    </w:p>
    <w:p w:rsidR="00076BCE" w:rsidRDefault="00362484">
      <w:pPr>
        <w:pStyle w:val="11"/>
        <w:numPr>
          <w:ilvl w:val="1"/>
          <w:numId w:val="6"/>
        </w:numPr>
        <w:tabs>
          <w:tab w:val="left" w:pos="1132"/>
        </w:tabs>
        <w:spacing w:line="252" w:lineRule="auto"/>
        <w:ind w:firstLine="620"/>
        <w:jc w:val="both"/>
      </w:pPr>
      <w:r>
        <w:t>В целях обеспечения образовательной деятельности имущество закрепляется за Образовательным учреждением на праве оперативного управления в соответствии с Гражданским кодексом Российской Федерации.</w:t>
      </w:r>
    </w:p>
    <w:p w:rsidR="00076BCE" w:rsidRDefault="00362484">
      <w:pPr>
        <w:pStyle w:val="11"/>
        <w:numPr>
          <w:ilvl w:val="1"/>
          <w:numId w:val="6"/>
        </w:numPr>
        <w:tabs>
          <w:tab w:val="left" w:pos="1132"/>
        </w:tabs>
        <w:spacing w:line="252" w:lineRule="auto"/>
        <w:ind w:firstLine="620"/>
        <w:jc w:val="both"/>
      </w:pPr>
      <w:r>
        <w:t>Земельный участок, не</w:t>
      </w:r>
      <w:r>
        <w:t>обходимый для осуществления уставной деятельности Образовательного учреждения, предоставляется ему на праве постоянного (бессрочного) пользования в порядке, установленном действующим законодательством Российской Федерации.</w:t>
      </w:r>
    </w:p>
    <w:p w:rsidR="00076BCE" w:rsidRDefault="00362484">
      <w:pPr>
        <w:pStyle w:val="11"/>
        <w:numPr>
          <w:ilvl w:val="1"/>
          <w:numId w:val="6"/>
        </w:numPr>
        <w:tabs>
          <w:tab w:val="left" w:pos="1132"/>
        </w:tabs>
        <w:spacing w:line="252" w:lineRule="auto"/>
        <w:ind w:firstLine="620"/>
        <w:jc w:val="both"/>
      </w:pPr>
      <w:r>
        <w:t>Образовательное учреждение владее</w:t>
      </w:r>
      <w:r>
        <w:t>т, пользуется и распоряжается имуществом, закрепленным за ним в пределах, установленных законом, в соответствии с уставными целями деятельности, заданиями собственника и назначением имущества.</w:t>
      </w:r>
    </w:p>
    <w:p w:rsidR="00076BCE" w:rsidRDefault="00362484">
      <w:pPr>
        <w:pStyle w:val="11"/>
        <w:numPr>
          <w:ilvl w:val="1"/>
          <w:numId w:val="6"/>
        </w:numPr>
        <w:tabs>
          <w:tab w:val="left" w:pos="1132"/>
        </w:tabs>
        <w:spacing w:line="252" w:lineRule="auto"/>
        <w:ind w:firstLine="620"/>
        <w:jc w:val="both"/>
      </w:pPr>
      <w:r>
        <w:t>Источники формирования имущества и денежных средств Образовател</w:t>
      </w:r>
      <w:r>
        <w:t>ьного учреждения определяются действующим законодательством Российской Федерации.</w:t>
      </w:r>
    </w:p>
    <w:p w:rsidR="00076BCE" w:rsidRDefault="00362484">
      <w:pPr>
        <w:pStyle w:val="11"/>
        <w:numPr>
          <w:ilvl w:val="1"/>
          <w:numId w:val="6"/>
        </w:numPr>
        <w:tabs>
          <w:tab w:val="left" w:pos="1132"/>
        </w:tabs>
        <w:spacing w:line="252" w:lineRule="auto"/>
        <w:ind w:firstLine="620"/>
        <w:jc w:val="both"/>
      </w:pPr>
      <w:r>
        <w:t>Имущество и денежные средства Образовательного учреждения отражаются на его балансе и используются для достижения целей, определенных настоящим Уставом.</w:t>
      </w:r>
    </w:p>
    <w:p w:rsidR="00076BCE" w:rsidRDefault="00362484">
      <w:pPr>
        <w:pStyle w:val="11"/>
        <w:spacing w:line="252" w:lineRule="auto"/>
        <w:ind w:firstLine="620"/>
        <w:jc w:val="both"/>
      </w:pPr>
      <w:r>
        <w:t>Недвижимое имущество,</w:t>
      </w:r>
      <w:r>
        <w:t xml:space="preserve"> закрепленное за Образовательным учреждением или приобретенное за счет средств, выделенных ему за счет средств бюджета Санкт-Петербурга на приобретение этого имущества, а также находящееся у Образовательного учреждения особо ценное движимое имущество подле</w:t>
      </w:r>
      <w:r>
        <w:t>жат обособленному учету.</w:t>
      </w:r>
    </w:p>
    <w:p w:rsidR="00076BCE" w:rsidRDefault="00362484">
      <w:pPr>
        <w:pStyle w:val="11"/>
        <w:spacing w:line="252" w:lineRule="auto"/>
        <w:ind w:firstLine="620"/>
        <w:jc w:val="both"/>
      </w:pPr>
      <w:r>
        <w:t>Виды и перечень особо ценного имущества определяются в соответствии с действующим законодательством Российской Федерации и Санкт-Петербурга.</w:t>
      </w:r>
    </w:p>
    <w:p w:rsidR="00076BCE" w:rsidRDefault="00362484">
      <w:pPr>
        <w:pStyle w:val="11"/>
        <w:numPr>
          <w:ilvl w:val="1"/>
          <w:numId w:val="6"/>
        </w:numPr>
        <w:tabs>
          <w:tab w:val="left" w:pos="1132"/>
        </w:tabs>
        <w:spacing w:line="252" w:lineRule="auto"/>
        <w:ind w:firstLine="620"/>
        <w:jc w:val="both"/>
      </w:pPr>
      <w:r>
        <w:t>При осуществлении оперативного управления имуществом Образовательное учреждение обязано:</w:t>
      </w:r>
    </w:p>
    <w:p w:rsidR="00076BCE" w:rsidRDefault="00362484">
      <w:pPr>
        <w:pStyle w:val="11"/>
        <w:spacing w:line="252" w:lineRule="auto"/>
        <w:ind w:firstLine="620"/>
        <w:jc w:val="both"/>
      </w:pPr>
      <w:r>
        <w:t>эффективно использовать имущество, закрепленное за ним на праве оперативного управления;</w:t>
      </w:r>
    </w:p>
    <w:p w:rsidR="00076BCE" w:rsidRDefault="00362484">
      <w:pPr>
        <w:pStyle w:val="11"/>
        <w:spacing w:line="252" w:lineRule="auto"/>
        <w:ind w:firstLine="620"/>
        <w:jc w:val="both"/>
      </w:pPr>
      <w:r>
        <w:t>обеспечивать сохранность и использование имущества, закрепленного за ним на праве оперативного управления, строго по целевому назначению;</w:t>
      </w:r>
    </w:p>
    <w:p w:rsidR="00076BCE" w:rsidRDefault="00362484">
      <w:pPr>
        <w:pStyle w:val="11"/>
        <w:ind w:firstLine="600"/>
        <w:jc w:val="both"/>
      </w:pPr>
      <w:r>
        <w:t>не допускать ухудшения технич</w:t>
      </w:r>
      <w:r>
        <w:t>еского состояния закрепленного на праве оперативного управления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076BCE" w:rsidRDefault="00362484">
      <w:pPr>
        <w:pStyle w:val="11"/>
        <w:ind w:firstLine="600"/>
        <w:jc w:val="both"/>
      </w:pPr>
      <w:r>
        <w:t>осуществлять текущий ремонт закрепленного на праве операти</w:t>
      </w:r>
      <w:r>
        <w:t>вного управления имущества, с возможным его улучшением;</w:t>
      </w:r>
    </w:p>
    <w:p w:rsidR="00076BCE" w:rsidRDefault="00362484">
      <w:pPr>
        <w:pStyle w:val="11"/>
        <w:ind w:firstLine="600"/>
        <w:jc w:val="both"/>
      </w:pPr>
      <w:r>
        <w:t>осуществлять амортизацию и восстановление изнашиваемой части имущества, закрепленного за ним на праве оперативного управления.</w:t>
      </w:r>
    </w:p>
    <w:p w:rsidR="00076BCE" w:rsidRDefault="00362484">
      <w:pPr>
        <w:pStyle w:val="11"/>
        <w:ind w:firstLine="600"/>
        <w:jc w:val="both"/>
      </w:pPr>
      <w:r>
        <w:t xml:space="preserve">Образовательное учреждение несет ответственность в установленном законом </w:t>
      </w:r>
      <w:r>
        <w:t>порядке за сохранность и эффективное использование имущества, закрепленного за Образовательным учреждением.</w:t>
      </w:r>
    </w:p>
    <w:p w:rsidR="00076BCE" w:rsidRDefault="00362484">
      <w:pPr>
        <w:pStyle w:val="11"/>
        <w:numPr>
          <w:ilvl w:val="1"/>
          <w:numId w:val="6"/>
        </w:numPr>
        <w:tabs>
          <w:tab w:val="left" w:pos="1132"/>
        </w:tabs>
        <w:ind w:firstLine="600"/>
        <w:jc w:val="both"/>
      </w:pPr>
      <w:r>
        <w:t xml:space="preserve">В соответствии с предусмотренными настоящим Уставом основными видами деятельности Образовательного учреждения и на основании ведомственного перечня </w:t>
      </w:r>
      <w:r>
        <w:t>государственных услуг (работ), оказываемых (выполняемых) Образовательным учреждением, Администрацией района формируется и утверждается государственное задание для Образовательного учреждения в порядке, установленном Правительством Санкт-Петербурга.</w:t>
      </w:r>
    </w:p>
    <w:p w:rsidR="00076BCE" w:rsidRDefault="00362484">
      <w:pPr>
        <w:pStyle w:val="11"/>
        <w:ind w:firstLine="600"/>
        <w:jc w:val="both"/>
      </w:pPr>
      <w:r>
        <w:t>Финансо</w:t>
      </w:r>
      <w:r>
        <w:t>вое обеспечение выполнения государственного задания Образовательного учреждения осуществляется в виде субсидий из бюджета Санкт-Петербурга на финансовое обеспечение выполнения государственного задания.</w:t>
      </w:r>
    </w:p>
    <w:p w:rsidR="00076BCE" w:rsidRDefault="00362484">
      <w:pPr>
        <w:pStyle w:val="11"/>
        <w:ind w:firstLine="600"/>
        <w:jc w:val="both"/>
      </w:pPr>
      <w:r>
        <w:t>Образовательное учреждение не вправе отказаться от вып</w:t>
      </w:r>
      <w:r>
        <w:t>олнения государственного задания.</w:t>
      </w:r>
    </w:p>
    <w:p w:rsidR="00076BCE" w:rsidRDefault="00362484">
      <w:pPr>
        <w:pStyle w:val="11"/>
        <w:ind w:firstLine="600"/>
        <w:jc w:val="both"/>
      </w:pPr>
      <w:r>
        <w:t>Уменьшение объема субсидии, предоставленной на выполнение государственного задания, в течение срока его выполнения осуществляется только при соответствующем изменении государственного задания.</w:t>
      </w:r>
    </w:p>
    <w:p w:rsidR="00076BCE" w:rsidRDefault="00362484">
      <w:pPr>
        <w:pStyle w:val="11"/>
        <w:numPr>
          <w:ilvl w:val="1"/>
          <w:numId w:val="6"/>
        </w:numPr>
        <w:tabs>
          <w:tab w:val="left" w:pos="1132"/>
        </w:tabs>
        <w:ind w:firstLine="600"/>
        <w:jc w:val="both"/>
      </w:pPr>
      <w:r>
        <w:t>Неиспользованные до конца фин</w:t>
      </w:r>
      <w:r>
        <w:t>ансового года средства субсидий, предоставленных Образовательному учреждению на выполнение государственного задания, используются Образовательным учреждением в соответствии с действующим законодательством Российской Федерации.</w:t>
      </w:r>
    </w:p>
    <w:p w:rsidR="00076BCE" w:rsidRDefault="00362484">
      <w:pPr>
        <w:pStyle w:val="11"/>
        <w:numPr>
          <w:ilvl w:val="1"/>
          <w:numId w:val="6"/>
        </w:numPr>
        <w:tabs>
          <w:tab w:val="left" w:pos="1227"/>
        </w:tabs>
        <w:ind w:firstLine="600"/>
        <w:jc w:val="both"/>
      </w:pPr>
      <w:r>
        <w:t>Доходы Образовательного учреж</w:t>
      </w:r>
      <w:r>
        <w:t>дения поступают в самостоятельное распоряжение Образовательному учреждению и используются для достижения целей, ради которых оно создано.</w:t>
      </w:r>
    </w:p>
    <w:p w:rsidR="00076BCE" w:rsidRDefault="00362484">
      <w:pPr>
        <w:pStyle w:val="11"/>
        <w:numPr>
          <w:ilvl w:val="1"/>
          <w:numId w:val="6"/>
        </w:numPr>
        <w:tabs>
          <w:tab w:val="left" w:pos="1227"/>
        </w:tabs>
        <w:ind w:firstLine="600"/>
        <w:jc w:val="both"/>
      </w:pPr>
      <w:r>
        <w:t>Образовательное учреждение осуществляет операции с поступающими ему в соответствии с законодательством Российской Феде</w:t>
      </w:r>
      <w:r>
        <w:t>рации средствами через счета, лицевые счета, открываемые в порядке, установленном законодательством Российской Федерации.</w:t>
      </w:r>
    </w:p>
    <w:p w:rsidR="00076BCE" w:rsidRDefault="00362484">
      <w:pPr>
        <w:pStyle w:val="11"/>
        <w:numPr>
          <w:ilvl w:val="1"/>
          <w:numId w:val="6"/>
        </w:numPr>
        <w:tabs>
          <w:tab w:val="left" w:pos="1223"/>
        </w:tabs>
        <w:ind w:firstLine="600"/>
        <w:jc w:val="both"/>
      </w:pPr>
      <w:r>
        <w:t>Образовательное учреждение в соответствии с действующим законодательством вправе получать в качестве дара или пожертвования имущество,</w:t>
      </w:r>
      <w:r>
        <w:t xml:space="preserve"> не ограниченное для использования в гражданском обороте или не изъятое из гражданского оборота, отвечающее целям деятельности Образовательного учреждения, определенным настоящим Уставом.</w:t>
      </w:r>
    </w:p>
    <w:p w:rsidR="00076BCE" w:rsidRDefault="00362484">
      <w:pPr>
        <w:pStyle w:val="11"/>
        <w:numPr>
          <w:ilvl w:val="1"/>
          <w:numId w:val="6"/>
        </w:numPr>
        <w:tabs>
          <w:tab w:val="left" w:pos="1220"/>
        </w:tabs>
        <w:ind w:firstLine="600"/>
        <w:jc w:val="both"/>
      </w:pPr>
      <w:r>
        <w:t>Образовательное учреждение вправе выступать арендодателем и арендато</w:t>
      </w:r>
      <w:r>
        <w:t>ром имущества на условиях и в порядке, установленном действующим законодательством Российской Федерации.</w:t>
      </w:r>
    </w:p>
    <w:p w:rsidR="00076BCE" w:rsidRDefault="00362484">
      <w:pPr>
        <w:pStyle w:val="11"/>
        <w:ind w:firstLine="600"/>
        <w:jc w:val="both"/>
      </w:pPr>
      <w:r>
        <w:t xml:space="preserve">В случае сдачи в аренду получаемого в установленном порядке недвижимого имущества или особо ценного движимого имущества, закрепленного за </w:t>
      </w:r>
      <w:r>
        <w:t>Образовательным учреждением или приобретенного Образовательным учреждением за счет средств, выделенных ему на приобретение такого имущества, финансовое обеспечение такого имущества Администрацией района не осуществляется.</w:t>
      </w:r>
    </w:p>
    <w:p w:rsidR="00076BCE" w:rsidRDefault="00362484">
      <w:pPr>
        <w:pStyle w:val="11"/>
        <w:numPr>
          <w:ilvl w:val="1"/>
          <w:numId w:val="6"/>
        </w:numPr>
        <w:tabs>
          <w:tab w:val="left" w:pos="1217"/>
        </w:tabs>
        <w:ind w:firstLine="600"/>
        <w:jc w:val="both"/>
      </w:pPr>
      <w:r>
        <w:t>Крупная сделка может быть совершен</w:t>
      </w:r>
      <w:r>
        <w:t>а Образовательным учреждением только с предварительного согласия соответствующего исполнительного органа государственной власти Санкт-Петербурга, уполномоченного на согласование таких сделок.</w:t>
      </w:r>
    </w:p>
    <w:p w:rsidR="00076BCE" w:rsidRDefault="00362484">
      <w:pPr>
        <w:pStyle w:val="11"/>
        <w:ind w:firstLine="620"/>
        <w:jc w:val="both"/>
      </w:pPr>
      <w:r>
        <w:t>Крупной сделкой признается сделка (или несколько взаимосвязанных</w:t>
      </w:r>
      <w:r>
        <w:t xml:space="preserve"> сделок), связанная с распоряжением денежными средствами, отчуждением иного имущества (которым в соответствии с действующим законодательством Образовательное учреждение вправе распоряжаться самостоятельно), а также с передачей такого имущества в пользовани</w:t>
      </w:r>
      <w:r>
        <w:t>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Образовательного учреждения, определяемой по данным его бухгалтерской отчетности на последнюю отчет</w:t>
      </w:r>
      <w:r>
        <w:t>ную дату.</w:t>
      </w:r>
    </w:p>
    <w:p w:rsidR="00076BCE" w:rsidRDefault="00362484">
      <w:pPr>
        <w:pStyle w:val="11"/>
        <w:ind w:firstLine="620"/>
        <w:jc w:val="both"/>
      </w:pPr>
      <w:r>
        <w:t>Крупная сделка, совершенная с нарушением требований абзаца первого настоящего пункта, может быть признана недействительной по иску Образовательного учреждения или соответствующего исполнительного органа государственной власти Санкт- Петербурга, у</w:t>
      </w:r>
      <w:r>
        <w:t>полномоченного на согласование таких сделок, если будет доказано, что другая сторона в сделке знала или должна была знать об отсутствии предварительного согласия соответствующего исполнительного органа государственной власти Санкт-Петербурга, уполномоченно</w:t>
      </w:r>
      <w:r>
        <w:t>го на согласование таких сделок.</w:t>
      </w:r>
    </w:p>
    <w:p w:rsidR="00076BCE" w:rsidRDefault="00362484">
      <w:pPr>
        <w:pStyle w:val="11"/>
        <w:numPr>
          <w:ilvl w:val="1"/>
          <w:numId w:val="6"/>
        </w:numPr>
        <w:tabs>
          <w:tab w:val="left" w:pos="1204"/>
        </w:tabs>
        <w:ind w:firstLine="620"/>
        <w:jc w:val="both"/>
      </w:pPr>
      <w:r>
        <w:t>Образовательное учреждение может оказывать физическим и (или) юридическим лицам платные образовательные услуги, а также осуществлять приносящую доход деятельность, указанную в разделе 1 настоящего Устава.</w:t>
      </w:r>
    </w:p>
    <w:p w:rsidR="00076BCE" w:rsidRDefault="00362484">
      <w:pPr>
        <w:pStyle w:val="11"/>
        <w:numPr>
          <w:ilvl w:val="1"/>
          <w:numId w:val="6"/>
        </w:numPr>
        <w:tabs>
          <w:tab w:val="left" w:pos="1200"/>
        </w:tabs>
        <w:spacing w:after="280"/>
        <w:ind w:firstLine="620"/>
        <w:jc w:val="both"/>
      </w:pPr>
      <w:r>
        <w:t>Образовательное уч</w:t>
      </w:r>
      <w:r>
        <w:t>реждение отвечает по своим обязательствам всем находящимся у него на праве оперативного управления имуществом, как закрепленным за ним, так и приобретенным за счет доходов, полученных от приносящей доход деятельности, за исключением особо ценного движимого</w:t>
      </w:r>
      <w:r>
        <w:t xml:space="preserve"> имущества, закрепленного за Образовательным учреждением или приобретенным Образовательным учреждением за счет выделенных средств, а также недвижимого имущества.</w:t>
      </w:r>
    </w:p>
    <w:p w:rsidR="00076BCE" w:rsidRDefault="00362484">
      <w:pPr>
        <w:pStyle w:val="32"/>
        <w:keepNext/>
        <w:keepLines/>
        <w:numPr>
          <w:ilvl w:val="0"/>
          <w:numId w:val="6"/>
        </w:numPr>
        <w:tabs>
          <w:tab w:val="left" w:pos="313"/>
        </w:tabs>
      </w:pPr>
      <w:bookmarkStart w:id="5" w:name="bookmark14"/>
      <w:r>
        <w:t>Реорганизация и ликвидация Образовательного учреждения</w:t>
      </w:r>
      <w:bookmarkEnd w:id="5"/>
    </w:p>
    <w:p w:rsidR="00076BCE" w:rsidRDefault="00362484">
      <w:pPr>
        <w:pStyle w:val="11"/>
        <w:numPr>
          <w:ilvl w:val="1"/>
          <w:numId w:val="6"/>
        </w:numPr>
        <w:tabs>
          <w:tab w:val="left" w:pos="1152"/>
        </w:tabs>
        <w:ind w:firstLine="620"/>
        <w:jc w:val="both"/>
      </w:pPr>
      <w:r>
        <w:t>Образовательное учреждение может быть р</w:t>
      </w:r>
      <w:r>
        <w:t>еорганизовано в соответствии с действующим законодательством Российской Федерации.</w:t>
      </w:r>
    </w:p>
    <w:p w:rsidR="00076BCE" w:rsidRDefault="00362484">
      <w:pPr>
        <w:pStyle w:val="11"/>
        <w:numPr>
          <w:ilvl w:val="1"/>
          <w:numId w:val="6"/>
        </w:numPr>
        <w:tabs>
          <w:tab w:val="left" w:pos="1152"/>
        </w:tabs>
        <w:ind w:firstLine="620"/>
        <w:jc w:val="both"/>
      </w:pPr>
      <w:r>
        <w:t>Ликвидация Образовательного учреждения может осуществляться в соответствии с законодательством Российской Федерации в порядке, установленном Правительством Санкт-Петербурга;</w:t>
      </w:r>
      <w:r>
        <w:t xml:space="preserve"> по решению судебных органов.</w:t>
      </w:r>
    </w:p>
    <w:p w:rsidR="00076BCE" w:rsidRDefault="00362484">
      <w:pPr>
        <w:pStyle w:val="11"/>
        <w:numPr>
          <w:ilvl w:val="1"/>
          <w:numId w:val="6"/>
        </w:numPr>
        <w:tabs>
          <w:tab w:val="left" w:pos="1152"/>
        </w:tabs>
        <w:ind w:firstLine="620"/>
        <w:jc w:val="both"/>
      </w:pPr>
      <w:r>
        <w:t>Ликвидация Образовательного учреждения осуществляется в порядке, предусмотренном законодательством Российской Федерации, ликвидационной комиссией (ликвидатором), назначенной органом, принявшим решение о ликвидации.</w:t>
      </w:r>
    </w:p>
    <w:p w:rsidR="00076BCE" w:rsidRDefault="00362484">
      <w:pPr>
        <w:pStyle w:val="11"/>
        <w:numPr>
          <w:ilvl w:val="1"/>
          <w:numId w:val="6"/>
        </w:numPr>
        <w:tabs>
          <w:tab w:val="left" w:pos="1152"/>
        </w:tabs>
        <w:spacing w:after="580"/>
        <w:ind w:firstLine="620"/>
        <w:jc w:val="both"/>
      </w:pPr>
      <w:r>
        <w:t>При ликвида</w:t>
      </w:r>
      <w:r>
        <w:t>ции Образовательного учреждения его имущество после удовлетворения требований кредиторов направляется на цели развития образования Невского района Санкт-Петербурга.</w:t>
      </w:r>
    </w:p>
    <w:p w:rsidR="00076BCE" w:rsidRDefault="00362484">
      <w:pPr>
        <w:pStyle w:val="32"/>
        <w:keepNext/>
        <w:keepLines/>
        <w:numPr>
          <w:ilvl w:val="0"/>
          <w:numId w:val="6"/>
        </w:numPr>
        <w:tabs>
          <w:tab w:val="left" w:pos="313"/>
        </w:tabs>
      </w:pPr>
      <w:bookmarkStart w:id="6" w:name="bookmark16"/>
      <w:r>
        <w:t>Внесение изменений и (или) дополнений в Устав</w:t>
      </w:r>
      <w:bookmarkEnd w:id="6"/>
    </w:p>
    <w:p w:rsidR="00076BCE" w:rsidRDefault="00362484">
      <w:pPr>
        <w:pStyle w:val="11"/>
        <w:numPr>
          <w:ilvl w:val="1"/>
          <w:numId w:val="6"/>
        </w:numPr>
        <w:tabs>
          <w:tab w:val="left" w:pos="1152"/>
        </w:tabs>
        <w:ind w:firstLine="620"/>
        <w:jc w:val="both"/>
      </w:pPr>
      <w:r>
        <w:t>Внесение изменений и (или) дополнений в насто</w:t>
      </w:r>
      <w:r>
        <w:t>ящий Устав, а также утверждение новой редакции Устава осуществляется в соответствии с действующим законодательством.</w:t>
      </w:r>
    </w:p>
    <w:p w:rsidR="00076BCE" w:rsidRDefault="00362484">
      <w:pPr>
        <w:pStyle w:val="11"/>
        <w:numPr>
          <w:ilvl w:val="1"/>
          <w:numId w:val="6"/>
        </w:numPr>
        <w:tabs>
          <w:tab w:val="left" w:pos="1152"/>
        </w:tabs>
        <w:spacing w:after="280"/>
        <w:ind w:firstLine="620"/>
        <w:jc w:val="both"/>
        <w:sectPr w:rsidR="00076BCE">
          <w:footerReference w:type="even" r:id="rId13"/>
          <w:footerReference w:type="default" r:id="rId14"/>
          <w:footerReference w:type="first" r:id="rId15"/>
          <w:pgSz w:w="11900" w:h="16840"/>
          <w:pgMar w:top="318" w:right="821" w:bottom="878" w:left="891" w:header="0" w:footer="3" w:gutter="0"/>
          <w:cols w:space="720"/>
          <w:noEndnote/>
          <w:titlePg/>
          <w:docGrid w:linePitch="360"/>
        </w:sectPr>
      </w:pPr>
      <w:r>
        <w:t xml:space="preserve">Настоящая редакция Устава </w:t>
      </w:r>
      <w:r>
        <w:t>вступает в силу с момента регистрации в органе, осуществляющем государственную регистрацию юридических лиц в Санкт-Петербурге.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3"/>
        <w:gridCol w:w="7493"/>
      </w:tblGrid>
      <w:tr w:rsidR="00076BCE">
        <w:tblPrEx>
          <w:tblCellMar>
            <w:top w:w="0" w:type="dxa"/>
            <w:bottom w:w="0" w:type="dxa"/>
          </w:tblCellMar>
        </w:tblPrEx>
        <w:trPr>
          <w:trHeight w:hRule="exact" w:val="4834"/>
        </w:trPr>
        <w:tc>
          <w:tcPr>
            <w:tcW w:w="5563" w:type="dxa"/>
            <w:shd w:val="clear" w:color="auto" w:fill="auto"/>
          </w:tcPr>
          <w:p w:rsidR="00076BCE" w:rsidRDefault="00362484">
            <w:pPr>
              <w:pStyle w:val="a7"/>
              <w:framePr w:w="13056" w:h="4834" w:vSpace="312" w:wrap="none" w:hAnchor="page" w:x="434" w:y="313"/>
              <w:tabs>
                <w:tab w:val="left" w:pos="1690"/>
                <w:tab w:val="left" w:leader="hyphen" w:pos="2323"/>
              </w:tabs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color w:val="272648"/>
              </w:rPr>
              <w:t xml:space="preserve">хвлэшг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</w:rPr>
              <w:tab/>
            </w:r>
            <w:r>
              <w:rPr>
                <w:color w:val="272648"/>
                <w:sz w:val="15"/>
                <w:szCs w:val="15"/>
              </w:rPr>
              <w:t>7</w:t>
            </w:r>
            <w:r>
              <w:rPr>
                <w:color w:val="272648"/>
                <w:sz w:val="15"/>
                <w:szCs w:val="15"/>
              </w:rPr>
              <w:tab/>
            </w:r>
          </w:p>
          <w:p w:rsidR="00076BCE" w:rsidRDefault="00362484">
            <w:pPr>
              <w:pStyle w:val="a7"/>
              <w:framePr w:w="13056" w:h="4834" w:vSpace="312" w:wrap="none" w:hAnchor="page" w:x="434" w:y="313"/>
              <w:tabs>
                <w:tab w:val="left" w:pos="4699"/>
              </w:tabs>
              <w:spacing w:after="1540" w:line="240" w:lineRule="auto"/>
              <w:ind w:firstLine="0"/>
              <w:rPr>
                <w:sz w:val="17"/>
                <w:szCs w:val="17"/>
              </w:rPr>
            </w:pPr>
            <w:r>
              <w:rPr>
                <w:b/>
                <w:bCs/>
                <w:color w:val="272648"/>
                <w:sz w:val="17"/>
                <w:szCs w:val="17"/>
              </w:rPr>
              <w:t>О1Ч1Е11ЭЦ</w:t>
            </w:r>
            <w:r>
              <w:rPr>
                <w:b/>
                <w:bCs/>
                <w:color w:val="272648"/>
                <w:sz w:val="17"/>
                <w:szCs w:val="17"/>
              </w:rPr>
              <w:tab/>
              <w:t xml:space="preserve">" </w:t>
            </w:r>
            <w:r>
              <w:rPr>
                <w:b/>
                <w:bCs/>
                <w:color w:val="272648"/>
                <w:sz w:val="17"/>
                <w:szCs w:val="17"/>
                <w:vertAlign w:val="superscript"/>
              </w:rPr>
              <w:t>вн</w:t>
            </w:r>
          </w:p>
          <w:p w:rsidR="00076BCE" w:rsidRDefault="00362484">
            <w:pPr>
              <w:pStyle w:val="a7"/>
              <w:framePr w:w="13056" w:h="4834" w:vSpace="312" w:wrap="none" w:hAnchor="page" w:x="434" w:y="313"/>
              <w:spacing w:line="240" w:lineRule="auto"/>
              <w:ind w:firstLine="0"/>
              <w:jc w:val="center"/>
            </w:pPr>
            <w:r>
              <w:rPr>
                <w:b/>
                <w:bCs/>
                <w:color w:val="4643CF"/>
                <w:lang w:val="en-US" w:eastAsia="en-US" w:bidi="en-US"/>
              </w:rPr>
              <w:t>N</w:t>
            </w:r>
            <w:r w:rsidRPr="00362484">
              <w:rPr>
                <w:b/>
                <w:bCs/>
                <w:color w:val="4643CF"/>
                <w:lang w:eastAsia="en-US" w:bidi="en-US"/>
              </w:rPr>
              <w:t>®</w:t>
            </w:r>
            <w:r>
              <w:rPr>
                <w:b/>
                <w:bCs/>
                <w:color w:val="4643CF"/>
                <w:lang w:val="en-US" w:eastAsia="en-US" w:bidi="en-US"/>
              </w:rPr>
              <w:t>sJZ</w:t>
            </w:r>
          </w:p>
          <w:p w:rsidR="00076BCE" w:rsidRDefault="00362484">
            <w:pPr>
              <w:pStyle w:val="a7"/>
              <w:framePr w:w="13056" w:h="4834" w:vSpace="312" w:wrap="none" w:hAnchor="page" w:x="434" w:y="313"/>
              <w:spacing w:line="180" w:lineRule="auto"/>
              <w:ind w:left="2560"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6085BF"/>
                <w:sz w:val="14"/>
                <w:szCs w:val="14"/>
              </w:rPr>
              <w:t xml:space="preserve">га </w:t>
            </w:r>
            <w:r>
              <w:rPr>
                <w:rFonts w:ascii="Arial" w:eastAsia="Arial" w:hAnsi="Arial" w:cs="Arial"/>
                <w:b/>
                <w:bCs/>
                <w:color w:val="4643CF"/>
                <w:sz w:val="14"/>
                <w:szCs w:val="14"/>
              </w:rPr>
              <w:t>^^ааЙЕЕаая®</w:t>
            </w:r>
            <w:r>
              <w:rPr>
                <w:rFonts w:ascii="Arial" w:eastAsia="Arial" w:hAnsi="Arial" w:cs="Arial"/>
                <w:b/>
                <w:bCs/>
                <w:color w:val="4643CF"/>
                <w:sz w:val="14"/>
                <w:szCs w:val="14"/>
                <w:vertAlign w:val="superscript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4643CF"/>
                <w:sz w:val="14"/>
                <w:szCs w:val="14"/>
              </w:rPr>
              <w:t>^</w:t>
            </w:r>
          </w:p>
          <w:p w:rsidR="00076BCE" w:rsidRDefault="00362484">
            <w:pPr>
              <w:pStyle w:val="a7"/>
              <w:framePr w:w="13056" w:h="4834" w:vSpace="312" w:wrap="none" w:hAnchor="page" w:x="434" w:y="313"/>
              <w:spacing w:line="180" w:lineRule="auto"/>
              <w:ind w:left="2560"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6085BF"/>
                <w:sz w:val="14"/>
                <w:szCs w:val="14"/>
              </w:rPr>
              <w:t xml:space="preserve">X </w:t>
            </w:r>
            <w:r>
              <w:rPr>
                <w:rFonts w:ascii="Arial" w:eastAsia="Arial" w:hAnsi="Arial" w:cs="Arial"/>
                <w:b/>
                <w:bCs/>
                <w:color w:val="4643CF"/>
                <w:sz w:val="14"/>
                <w:szCs w:val="14"/>
              </w:rPr>
              <w:t>0-^1“^</w:t>
            </w:r>
          </w:p>
        </w:tc>
        <w:tc>
          <w:tcPr>
            <w:tcW w:w="7493" w:type="dxa"/>
            <w:shd w:val="clear" w:color="auto" w:fill="auto"/>
          </w:tcPr>
          <w:p w:rsidR="00076BCE" w:rsidRDefault="00362484">
            <w:pPr>
              <w:pStyle w:val="a7"/>
              <w:framePr w:w="13056" w:h="4834" w:vSpace="312" w:wrap="none" w:hAnchor="page" w:x="434" w:y="313"/>
              <w:tabs>
                <w:tab w:val="left" w:pos="4550"/>
              </w:tabs>
              <w:spacing w:before="120" w:after="100" w:line="240" w:lineRule="auto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еплено печатью</w:t>
            </w:r>
            <w:r>
              <w:rPr>
                <w:sz w:val="30"/>
                <w:szCs w:val="30"/>
              </w:rPr>
              <w:tab/>
              <w:t>л</w:t>
            </w:r>
            <w:r>
              <w:rPr>
                <w:sz w:val="30"/>
                <w:szCs w:val="30"/>
                <w:u w:val="single"/>
              </w:rPr>
              <w:t>до^д^</w:t>
            </w:r>
            <w:r>
              <w:rPr>
                <w:sz w:val="30"/>
                <w:szCs w:val="30"/>
              </w:rPr>
              <w:t>.</w:t>
            </w:r>
          </w:p>
          <w:p w:rsidR="00076BCE" w:rsidRDefault="00362484">
            <w:pPr>
              <w:pStyle w:val="a7"/>
              <w:framePr w:w="13056" w:h="4834" w:vSpace="312" w:wrap="none" w:hAnchor="page" w:x="434" w:y="313"/>
              <w:tabs>
                <w:tab w:val="left" w:pos="5808"/>
              </w:tabs>
              <w:spacing w:after="100" w:line="240" w:lineRule="auto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)ектор ГБОУ лицея №329</w:t>
            </w:r>
            <w:r>
              <w:rPr>
                <w:sz w:val="30"/>
                <w:szCs w:val="30"/>
              </w:rPr>
              <w:tab/>
              <w:t>Ж. Беляева</w:t>
            </w:r>
          </w:p>
          <w:p w:rsidR="00076BCE" w:rsidRDefault="00362484">
            <w:pPr>
              <w:pStyle w:val="a7"/>
              <w:framePr w:w="13056" w:h="4834" w:vSpace="312" w:wrap="none" w:hAnchor="page" w:x="434" w:y="313"/>
              <w:spacing w:line="240" w:lineRule="auto"/>
              <w:ind w:right="940" w:firstLine="0"/>
              <w:jc w:val="right"/>
              <w:rPr>
                <w:sz w:val="30"/>
                <w:szCs w:val="30"/>
              </w:rPr>
            </w:pPr>
            <w:r>
              <w:rPr>
                <w:i/>
                <w:iCs/>
                <w:color w:val="6085BF"/>
                <w:sz w:val="30"/>
                <w:szCs w:val="30"/>
              </w:rPr>
              <w:t>Л-</w:t>
            </w:r>
            <w:r>
              <w:rPr>
                <w:i/>
                <w:iCs/>
                <w:color w:val="6085BF"/>
                <w:sz w:val="30"/>
                <w:szCs w:val="30"/>
                <w:vertAlign w:val="subscript"/>
              </w:rPr>
              <w:t>:</w:t>
            </w:r>
            <w:r>
              <w:rPr>
                <w:i/>
                <w:iCs/>
                <w:color w:val="6085BF"/>
                <w:sz w:val="30"/>
                <w:szCs w:val="30"/>
              </w:rPr>
              <w:t xml:space="preserve"> </w:t>
            </w:r>
            <w:r w:rsidRPr="00362484">
              <w:rPr>
                <w:i/>
                <w:iCs/>
                <w:color w:val="6085BF"/>
                <w:sz w:val="30"/>
                <w:szCs w:val="30"/>
                <w:lang w:eastAsia="en-US" w:bidi="en-US"/>
              </w:rPr>
              <w:t>'</w:t>
            </w:r>
            <w:r>
              <w:rPr>
                <w:i/>
                <w:iCs/>
                <w:color w:val="6085BF"/>
                <w:sz w:val="30"/>
                <w:szCs w:val="30"/>
                <w:lang w:val="en-US" w:eastAsia="en-US" w:bidi="en-US"/>
              </w:rPr>
              <w:t>V</w:t>
            </w:r>
            <w:r w:rsidRPr="00362484">
              <w:rPr>
                <w:i/>
                <w:iCs/>
                <w:color w:val="6085BF"/>
                <w:sz w:val="30"/>
                <w:szCs w:val="30"/>
                <w:lang w:eastAsia="en-US" w:bidi="en-US"/>
              </w:rPr>
              <w:t>’</w:t>
            </w:r>
            <w:r>
              <w:rPr>
                <w:i/>
                <w:iCs/>
                <w:color w:val="6085BF"/>
                <w:sz w:val="30"/>
                <w:szCs w:val="30"/>
                <w:lang w:val="en-US" w:eastAsia="en-US" w:bidi="en-US"/>
              </w:rPr>
              <w:t>jtfS</w:t>
            </w:r>
            <w:r w:rsidRPr="00362484">
              <w:rPr>
                <w:i/>
                <w:iCs/>
                <w:color w:val="6085BF"/>
                <w:sz w:val="30"/>
                <w:szCs w:val="30"/>
                <w:lang w:eastAsia="en-US" w:bidi="en-US"/>
              </w:rPr>
              <w:t>*</w:t>
            </w:r>
            <w:r w:rsidRPr="00362484">
              <w:rPr>
                <w:color w:val="6085BF"/>
                <w:sz w:val="30"/>
                <w:szCs w:val="30"/>
                <w:lang w:eastAsia="en-US" w:bidi="en-US"/>
              </w:rPr>
              <w:t xml:space="preserve"> </w:t>
            </w:r>
            <w:r>
              <w:rPr>
                <w:color w:val="6085BF"/>
                <w:sz w:val="30"/>
                <w:szCs w:val="30"/>
                <w:lang w:val="en-US" w:eastAsia="en-US" w:bidi="en-US"/>
              </w:rPr>
              <w:t>A</w:t>
            </w:r>
          </w:p>
          <w:p w:rsidR="00076BCE" w:rsidRDefault="00362484">
            <w:pPr>
              <w:pStyle w:val="a7"/>
              <w:framePr w:w="13056" w:h="4834" w:vSpace="312" w:wrap="none" w:hAnchor="page" w:x="434" w:y="313"/>
              <w:spacing w:line="180" w:lineRule="auto"/>
              <w:ind w:right="940" w:firstLine="0"/>
              <w:jc w:val="right"/>
              <w:rPr>
                <w:sz w:val="15"/>
                <w:szCs w:val="15"/>
              </w:rPr>
            </w:pPr>
            <w:r>
              <w:rPr>
                <w:color w:val="6085BF"/>
                <w:sz w:val="15"/>
                <w:szCs w:val="15"/>
              </w:rPr>
              <w:t xml:space="preserve">ВО </w:t>
            </w:r>
            <w:r w:rsidRPr="00362484">
              <w:rPr>
                <w:color w:val="6085BF"/>
                <w:sz w:val="15"/>
                <w:szCs w:val="15"/>
                <w:lang w:eastAsia="en-US" w:bidi="en-US"/>
              </w:rPr>
              <w:t xml:space="preserve">° </w:t>
            </w:r>
            <w:r>
              <w:rPr>
                <w:color w:val="6085BF"/>
                <w:sz w:val="15"/>
                <w:szCs w:val="15"/>
              </w:rPr>
              <w:t xml:space="preserve">г </w:t>
            </w:r>
            <w:r w:rsidRPr="00362484">
              <w:rPr>
                <w:color w:val="6085BF"/>
                <w:sz w:val="15"/>
                <w:szCs w:val="15"/>
                <w:lang w:eastAsia="en-US" w:bidi="en-US"/>
              </w:rPr>
              <w:t xml:space="preserve">£ </w:t>
            </w:r>
            <w:r w:rsidRPr="00362484">
              <w:rPr>
                <w:color w:val="5962A5"/>
                <w:sz w:val="15"/>
                <w:szCs w:val="15"/>
                <w:lang w:eastAsia="en-US" w:bidi="en-US"/>
              </w:rPr>
              <w:t xml:space="preserve">° </w:t>
            </w:r>
            <w:r>
              <w:rPr>
                <w:color w:val="6085BF"/>
                <w:sz w:val="15"/>
                <w:szCs w:val="15"/>
              </w:rPr>
              <w:t xml:space="preserve">&lt;ч.0£л*я^ </w:t>
            </w:r>
            <w:r w:rsidRPr="00362484">
              <w:rPr>
                <w:color w:val="6085BF"/>
                <w:sz w:val="15"/>
                <w:szCs w:val="15"/>
                <w:lang w:eastAsia="en-US" w:bidi="en-US"/>
              </w:rPr>
              <w:t xml:space="preserve">1 </w:t>
            </w:r>
            <w:r>
              <w:rPr>
                <w:color w:val="5962A5"/>
                <w:sz w:val="15"/>
                <w:szCs w:val="15"/>
                <w:lang w:val="en-US" w:eastAsia="en-US" w:bidi="en-US"/>
              </w:rPr>
              <w:t>I</w:t>
            </w:r>
            <w:r w:rsidRPr="00362484">
              <w:rPr>
                <w:color w:val="5962A5"/>
                <w:sz w:val="15"/>
                <w:szCs w:val="15"/>
                <w:lang w:eastAsia="en-US" w:bidi="en-US"/>
              </w:rPr>
              <w:t xml:space="preserve"> </w:t>
            </w:r>
            <w:r w:rsidRPr="00362484">
              <w:rPr>
                <w:color w:val="5962A5"/>
                <w:sz w:val="15"/>
                <w:szCs w:val="15"/>
                <w:vertAlign w:val="superscript"/>
                <w:lang w:eastAsia="en-US" w:bidi="en-US"/>
              </w:rPr>
              <w:t>0</w:t>
            </w:r>
            <w:r w:rsidRPr="00362484">
              <w:rPr>
                <w:color w:val="5962A5"/>
                <w:sz w:val="15"/>
                <w:szCs w:val="15"/>
                <w:lang w:eastAsia="en-US" w:bidi="en-US"/>
              </w:rPr>
              <w:t xml:space="preserve"> </w:t>
            </w:r>
            <w:r>
              <w:rPr>
                <w:color w:val="6085BF"/>
                <w:sz w:val="15"/>
                <w:szCs w:val="15"/>
                <w:lang w:val="en-US" w:eastAsia="en-US" w:bidi="en-US"/>
              </w:rPr>
              <w:t>ti</w:t>
            </w:r>
          </w:p>
          <w:p w:rsidR="00076BCE" w:rsidRDefault="00362484">
            <w:pPr>
              <w:pStyle w:val="a7"/>
              <w:framePr w:w="13056" w:h="4834" w:vSpace="312" w:wrap="none" w:hAnchor="page" w:x="434" w:y="313"/>
              <w:tabs>
                <w:tab w:val="left" w:pos="1752"/>
              </w:tabs>
              <w:spacing w:line="180" w:lineRule="auto"/>
              <w:ind w:right="940" w:firstLine="0"/>
              <w:jc w:val="right"/>
              <w:rPr>
                <w:sz w:val="15"/>
                <w:szCs w:val="15"/>
              </w:rPr>
            </w:pPr>
            <w:r>
              <w:rPr>
                <w:color w:val="6085BF"/>
                <w:sz w:val="15"/>
                <w:szCs w:val="15"/>
              </w:rPr>
              <w:t xml:space="preserve">И </w:t>
            </w:r>
            <w:r w:rsidRPr="00362484">
              <w:rPr>
                <w:color w:val="6085BF"/>
                <w:sz w:val="15"/>
                <w:szCs w:val="15"/>
                <w:lang w:eastAsia="en-US" w:bidi="en-US"/>
              </w:rPr>
              <w:t>&lt;</w:t>
            </w:r>
            <w:r>
              <w:rPr>
                <w:color w:val="6085BF"/>
                <w:sz w:val="15"/>
                <w:szCs w:val="15"/>
                <w:lang w:val="en-US" w:eastAsia="en-US" w:bidi="en-US"/>
              </w:rPr>
              <w:t>c</w:t>
            </w:r>
            <w:r w:rsidRPr="00362484">
              <w:rPr>
                <w:color w:val="6085BF"/>
                <w:sz w:val="15"/>
                <w:szCs w:val="15"/>
                <w:lang w:eastAsia="en-US" w:bidi="en-US"/>
              </w:rPr>
              <w:tab/>
            </w:r>
            <w:r>
              <w:rPr>
                <w:color w:val="858486"/>
                <w:sz w:val="15"/>
                <w:szCs w:val="15"/>
                <w:vertAlign w:val="superscript"/>
              </w:rPr>
              <w:t>л</w:t>
            </w:r>
            <w:r>
              <w:rPr>
                <w:color w:val="858486"/>
                <w:sz w:val="15"/>
                <w:szCs w:val="15"/>
              </w:rPr>
              <w:t xml:space="preserve"> </w:t>
            </w:r>
            <w:r w:rsidRPr="00362484">
              <w:rPr>
                <w:color w:val="5962A5"/>
                <w:sz w:val="15"/>
                <w:szCs w:val="15"/>
                <w:lang w:eastAsia="en-US" w:bidi="en-US"/>
              </w:rPr>
              <w:t xml:space="preserve">23 </w:t>
            </w:r>
            <w:r w:rsidRPr="00362484">
              <w:rPr>
                <w:color w:val="6085BF"/>
                <w:sz w:val="15"/>
                <w:szCs w:val="15"/>
                <w:lang w:eastAsia="en-US" w:bidi="en-US"/>
              </w:rPr>
              <w:t xml:space="preserve">° </w:t>
            </w:r>
            <w:r>
              <w:rPr>
                <w:color w:val="6085BF"/>
                <w:sz w:val="15"/>
                <w:szCs w:val="15"/>
              </w:rPr>
              <w:t>н</w:t>
            </w:r>
          </w:p>
          <w:p w:rsidR="00076BCE" w:rsidRDefault="00362484">
            <w:pPr>
              <w:pStyle w:val="a7"/>
              <w:framePr w:w="13056" w:h="4834" w:vSpace="312" w:wrap="none" w:hAnchor="page" w:x="434" w:y="313"/>
              <w:tabs>
                <w:tab w:val="left" w:pos="2021"/>
              </w:tabs>
              <w:spacing w:after="100" w:line="180" w:lineRule="auto"/>
              <w:ind w:right="940" w:firstLine="0"/>
              <w:jc w:val="right"/>
              <w:rPr>
                <w:sz w:val="15"/>
                <w:szCs w:val="15"/>
              </w:rPr>
            </w:pPr>
            <w:r>
              <w:rPr>
                <w:color w:val="6085BF"/>
                <w:sz w:val="15"/>
                <w:szCs w:val="15"/>
                <w:lang w:val="en-US" w:eastAsia="en-US" w:bidi="en-US"/>
              </w:rPr>
              <w:t>go</w:t>
            </w:r>
            <w:r w:rsidRPr="00362484">
              <w:rPr>
                <w:color w:val="6085BF"/>
                <w:sz w:val="15"/>
                <w:szCs w:val="15"/>
                <w:lang w:eastAsia="en-US" w:bidi="en-US"/>
              </w:rPr>
              <w:t xml:space="preserve"> </w:t>
            </w:r>
            <w:r>
              <w:rPr>
                <w:color w:val="6085BF"/>
                <w:sz w:val="15"/>
                <w:szCs w:val="15"/>
              </w:rPr>
              <w:t xml:space="preserve">О СП СП </w:t>
            </w:r>
            <w:r w:rsidRPr="00362484">
              <w:rPr>
                <w:color w:val="6085BF"/>
                <w:sz w:val="15"/>
                <w:szCs w:val="15"/>
                <w:lang w:eastAsia="en-US" w:bidi="en-US"/>
              </w:rPr>
              <w:t xml:space="preserve">° </w:t>
            </w:r>
            <w:r>
              <w:rPr>
                <w:color w:val="5962A5"/>
                <w:sz w:val="15"/>
                <w:szCs w:val="15"/>
              </w:rPr>
              <w:t xml:space="preserve">да </w:t>
            </w:r>
            <w:r>
              <w:rPr>
                <w:color w:val="6085BF"/>
                <w:sz w:val="15"/>
                <w:szCs w:val="15"/>
              </w:rPr>
              <w:t>&lt;1Жд/</w:t>
            </w:r>
            <w:r>
              <w:rPr>
                <w:color w:val="6085BF"/>
                <w:sz w:val="15"/>
                <w:szCs w:val="15"/>
              </w:rPr>
              <w:tab/>
              <w:t>'о°°И</w:t>
            </w:r>
          </w:p>
          <w:p w:rsidR="00076BCE" w:rsidRDefault="00362484">
            <w:pPr>
              <w:pStyle w:val="a7"/>
              <w:framePr w:w="13056" w:h="4834" w:vSpace="312" w:wrap="none" w:hAnchor="page" w:x="434" w:y="313"/>
              <w:tabs>
                <w:tab w:val="left" w:pos="1949"/>
              </w:tabs>
              <w:spacing w:line="168" w:lineRule="auto"/>
              <w:ind w:right="940" w:firstLine="0"/>
              <w:jc w:val="right"/>
              <w:rPr>
                <w:sz w:val="30"/>
                <w:szCs w:val="30"/>
              </w:rPr>
            </w:pPr>
            <w:r>
              <w:rPr>
                <w:color w:val="6085BF"/>
                <w:sz w:val="15"/>
                <w:szCs w:val="15"/>
              </w:rPr>
              <w:t xml:space="preserve">ш </w:t>
            </w:r>
            <w:r>
              <w:rPr>
                <w:color w:val="6085BF"/>
                <w:sz w:val="15"/>
                <w:szCs w:val="15"/>
                <w:lang w:val="en-US" w:eastAsia="en-US" w:bidi="en-US"/>
              </w:rPr>
              <w:t>i</w:t>
            </w:r>
            <w:r w:rsidRPr="00362484">
              <w:rPr>
                <w:color w:val="6085BF"/>
                <w:sz w:val="15"/>
                <w:szCs w:val="15"/>
                <w:lang w:eastAsia="en-US" w:bidi="en-US"/>
              </w:rPr>
              <w:t xml:space="preserve">- </w:t>
            </w:r>
            <w:r>
              <w:rPr>
                <w:color w:val="6085BF"/>
                <w:sz w:val="15"/>
                <w:szCs w:val="15"/>
              </w:rPr>
              <w:t xml:space="preserve">со 7 </w:t>
            </w:r>
            <w:r>
              <w:rPr>
                <w:color w:val="5962A5"/>
                <w:sz w:val="15"/>
                <w:szCs w:val="15"/>
                <w:lang w:val="en-US" w:eastAsia="en-US" w:bidi="en-US"/>
              </w:rPr>
              <w:t>Tvi</w:t>
            </w:r>
            <w:r w:rsidRPr="00362484">
              <w:rPr>
                <w:color w:val="5962A5"/>
                <w:sz w:val="15"/>
                <w:szCs w:val="15"/>
                <w:lang w:eastAsia="en-US" w:bidi="en-US"/>
              </w:rPr>
              <w:t xml:space="preserve">»^ </w:t>
            </w:r>
            <w:r>
              <w:rPr>
                <w:color w:val="5962A5"/>
                <w:sz w:val="15"/>
                <w:szCs w:val="15"/>
                <w:lang w:val="en-US" w:eastAsia="en-US" w:bidi="en-US"/>
              </w:rPr>
              <w:t>Wk</w:t>
            </w:r>
            <w:r w:rsidRPr="00362484">
              <w:rPr>
                <w:color w:val="5962A5"/>
                <w:sz w:val="15"/>
                <w:szCs w:val="15"/>
                <w:lang w:eastAsia="en-US" w:bidi="en-US"/>
              </w:rPr>
              <w:t xml:space="preserve"> </w:t>
            </w:r>
            <w:r>
              <w:rPr>
                <w:color w:val="5962A5"/>
                <w:sz w:val="15"/>
                <w:szCs w:val="15"/>
              </w:rPr>
              <w:t xml:space="preserve">О ~ О </w:t>
            </w:r>
            <w:r>
              <w:rPr>
                <w:color w:val="6085BF"/>
                <w:sz w:val="15"/>
                <w:szCs w:val="15"/>
              </w:rPr>
              <w:t>Н а о ®</w:t>
            </w:r>
            <w:r>
              <w:rPr>
                <w:color w:val="6085BF"/>
                <w:sz w:val="15"/>
                <w:szCs w:val="15"/>
              </w:rPr>
              <w:tab/>
            </w:r>
            <w:r>
              <w:rPr>
                <w:i/>
                <w:iCs/>
                <w:color w:val="5962A5"/>
                <w:sz w:val="30"/>
                <w:szCs w:val="30"/>
              </w:rPr>
              <w:t xml:space="preserve">ъ </w:t>
            </w:r>
            <w:r>
              <w:rPr>
                <w:i/>
                <w:iCs/>
                <w:color w:val="6085BF"/>
                <w:sz w:val="30"/>
                <w:szCs w:val="30"/>
              </w:rPr>
              <w:t xml:space="preserve">? </w:t>
            </w:r>
            <w:r>
              <w:rPr>
                <w:i/>
                <w:iCs/>
                <w:color w:val="5962A5"/>
                <w:sz w:val="30"/>
                <w:szCs w:val="30"/>
              </w:rPr>
              <w:t xml:space="preserve">° </w:t>
            </w:r>
            <w:r>
              <w:rPr>
                <w:i/>
                <w:iCs/>
                <w:color w:val="6085BF"/>
                <w:sz w:val="30"/>
                <w:szCs w:val="30"/>
              </w:rPr>
              <w:t>В</w:t>
            </w:r>
          </w:p>
          <w:p w:rsidR="00076BCE" w:rsidRDefault="00362484">
            <w:pPr>
              <w:pStyle w:val="a7"/>
              <w:framePr w:w="13056" w:h="4834" w:vSpace="312" w:wrap="none" w:hAnchor="page" w:x="434" w:y="313"/>
              <w:tabs>
                <w:tab w:val="left" w:pos="2088"/>
              </w:tabs>
              <w:spacing w:line="132" w:lineRule="auto"/>
              <w:ind w:right="940" w:firstLine="0"/>
              <w:jc w:val="right"/>
              <w:rPr>
                <w:sz w:val="19"/>
                <w:szCs w:val="19"/>
              </w:rPr>
            </w:pPr>
            <w:r>
              <w:rPr>
                <w:color w:val="6085BF"/>
                <w:sz w:val="15"/>
                <w:szCs w:val="15"/>
              </w:rPr>
              <w:t xml:space="preserve">а ®. %- % V </w:t>
            </w:r>
            <w:r>
              <w:rPr>
                <w:color w:val="858486"/>
                <w:sz w:val="15"/>
                <w:szCs w:val="15"/>
              </w:rPr>
              <w:t xml:space="preserve">/ </w:t>
            </w:r>
            <w:r>
              <w:rPr>
                <w:color w:val="6085BF"/>
                <w:sz w:val="15"/>
                <w:szCs w:val="15"/>
              </w:rPr>
              <w:t>-•-</w:t>
            </w:r>
            <w:r>
              <w:rPr>
                <w:color w:val="6085BF"/>
                <w:sz w:val="15"/>
                <w:szCs w:val="15"/>
              </w:rPr>
              <w:tab/>
            </w:r>
            <w:r>
              <w:rPr>
                <w:b/>
                <w:bCs/>
                <w:i/>
                <w:iCs/>
                <w:color w:val="6085BF"/>
                <w:sz w:val="19"/>
                <w:szCs w:val="19"/>
              </w:rPr>
              <w:t>ь Я</w:t>
            </w:r>
          </w:p>
          <w:p w:rsidR="00076BCE" w:rsidRDefault="00362484">
            <w:pPr>
              <w:pStyle w:val="a7"/>
              <w:framePr w:w="13056" w:h="4834" w:vSpace="312" w:wrap="none" w:hAnchor="page" w:x="434" w:y="313"/>
              <w:spacing w:after="100" w:line="1018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color w:val="272648"/>
                <w:sz w:val="19"/>
                <w:szCs w:val="19"/>
              </w:rPr>
              <w:t xml:space="preserve">/ </w:t>
            </w:r>
            <w:r>
              <w:rPr>
                <w:b/>
                <w:bCs/>
                <w:i/>
                <w:iCs/>
                <w:color w:val="6085BF"/>
                <w:sz w:val="19"/>
                <w:szCs w:val="19"/>
              </w:rPr>
              <w:t xml:space="preserve">хптя^ </w:t>
            </w:r>
            <w:r>
              <w:rPr>
                <w:b/>
                <w:bCs/>
                <w:i/>
                <w:iCs/>
                <w:color w:val="858486"/>
                <w:sz w:val="19"/>
                <w:szCs w:val="19"/>
              </w:rPr>
              <w:t>\\</w:t>
            </w:r>
          </w:p>
        </w:tc>
      </w:tr>
    </w:tbl>
    <w:p w:rsidR="00076BCE" w:rsidRDefault="00076BCE">
      <w:pPr>
        <w:framePr w:w="13056" w:h="4834" w:vSpace="312" w:wrap="none" w:hAnchor="page" w:x="434" w:y="313"/>
        <w:spacing w:line="1" w:lineRule="exact"/>
      </w:pPr>
    </w:p>
    <w:p w:rsidR="00076BCE" w:rsidRDefault="00362484">
      <w:pPr>
        <w:pStyle w:val="a9"/>
        <w:framePr w:w="4363" w:h="370" w:wrap="none" w:hAnchor="page" w:x="6189" w:y="1"/>
      </w:pPr>
      <w:r>
        <w:t>умейте прошито, пронумеровано</w:t>
      </w:r>
    </w:p>
    <w:p w:rsidR="00076BCE" w:rsidRDefault="0036248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1533525</wp:posOffset>
            </wp:positionH>
            <wp:positionV relativeFrom="margin">
              <wp:posOffset>158750</wp:posOffset>
            </wp:positionV>
            <wp:extent cx="1791970" cy="1847215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79197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5" behindDoc="1" locked="0" layoutInCell="1" allowOverlap="1">
            <wp:simplePos x="0" y="0"/>
            <wp:positionH relativeFrom="margin">
              <wp:posOffset>5827395</wp:posOffset>
            </wp:positionH>
            <wp:positionV relativeFrom="margin">
              <wp:posOffset>158115</wp:posOffset>
            </wp:positionV>
            <wp:extent cx="1944370" cy="3090545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94437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6BCE" w:rsidRDefault="00076BCE">
      <w:pPr>
        <w:spacing w:line="360" w:lineRule="exact"/>
      </w:pPr>
    </w:p>
    <w:p w:rsidR="00076BCE" w:rsidRDefault="00076BCE">
      <w:pPr>
        <w:spacing w:line="360" w:lineRule="exact"/>
      </w:pPr>
    </w:p>
    <w:p w:rsidR="00076BCE" w:rsidRDefault="00076BCE">
      <w:pPr>
        <w:spacing w:line="360" w:lineRule="exact"/>
      </w:pPr>
    </w:p>
    <w:p w:rsidR="00076BCE" w:rsidRDefault="00076BCE">
      <w:pPr>
        <w:spacing w:line="360" w:lineRule="exact"/>
      </w:pPr>
    </w:p>
    <w:p w:rsidR="00076BCE" w:rsidRDefault="00076BCE">
      <w:pPr>
        <w:spacing w:line="360" w:lineRule="exact"/>
      </w:pPr>
    </w:p>
    <w:p w:rsidR="00076BCE" w:rsidRDefault="00076BCE">
      <w:pPr>
        <w:spacing w:line="360" w:lineRule="exact"/>
      </w:pPr>
    </w:p>
    <w:p w:rsidR="00076BCE" w:rsidRDefault="00076BCE">
      <w:pPr>
        <w:spacing w:line="360" w:lineRule="exact"/>
      </w:pPr>
    </w:p>
    <w:p w:rsidR="00076BCE" w:rsidRDefault="00076BCE">
      <w:pPr>
        <w:spacing w:line="360" w:lineRule="exact"/>
      </w:pPr>
    </w:p>
    <w:p w:rsidR="00076BCE" w:rsidRDefault="00076BCE">
      <w:pPr>
        <w:spacing w:line="360" w:lineRule="exact"/>
      </w:pPr>
    </w:p>
    <w:p w:rsidR="00076BCE" w:rsidRDefault="00076BCE">
      <w:pPr>
        <w:spacing w:line="360" w:lineRule="exact"/>
      </w:pPr>
    </w:p>
    <w:p w:rsidR="00076BCE" w:rsidRDefault="00076BCE">
      <w:pPr>
        <w:spacing w:line="360" w:lineRule="exact"/>
      </w:pPr>
    </w:p>
    <w:p w:rsidR="00076BCE" w:rsidRDefault="00076BCE">
      <w:pPr>
        <w:spacing w:line="360" w:lineRule="exact"/>
      </w:pPr>
    </w:p>
    <w:p w:rsidR="00076BCE" w:rsidRDefault="00076BCE">
      <w:pPr>
        <w:spacing w:after="465" w:line="1" w:lineRule="exact"/>
      </w:pPr>
    </w:p>
    <w:p w:rsidR="00076BCE" w:rsidRDefault="00076BCE">
      <w:pPr>
        <w:spacing w:line="1" w:lineRule="exact"/>
      </w:pPr>
    </w:p>
    <w:sectPr w:rsidR="00076BCE">
      <w:footerReference w:type="even" r:id="rId18"/>
      <w:footerReference w:type="default" r:id="rId19"/>
      <w:pgSz w:w="16840" w:h="11900" w:orient="landscape"/>
      <w:pgMar w:top="820" w:right="3351" w:bottom="820" w:left="433" w:header="392" w:footer="3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62484">
      <w:r>
        <w:separator/>
      </w:r>
    </w:p>
  </w:endnote>
  <w:endnote w:type="continuationSeparator" w:id="0">
    <w:p w:rsidR="00000000" w:rsidRDefault="0036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CE" w:rsidRDefault="0036248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6777355</wp:posOffset>
              </wp:positionH>
              <wp:positionV relativeFrom="page">
                <wp:posOffset>10276840</wp:posOffset>
              </wp:positionV>
              <wp:extent cx="135255" cy="1143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6BCE" w:rsidRDefault="0036248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33.65pt;margin-top:809.2pt;width:10.65pt;height: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" filled="f" stroked="f">
              <v:textbox style="mso-fit-shape-to-text:t" inset="0,0,0,0">
                <w:txbxContent>
                  <w:p w:rsidR="00076BCE" w:rsidRDefault="00362484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CE" w:rsidRDefault="00076B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CE" w:rsidRDefault="0036248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6896100</wp:posOffset>
              </wp:positionH>
              <wp:positionV relativeFrom="page">
                <wp:posOffset>10200005</wp:posOffset>
              </wp:positionV>
              <wp:extent cx="60325" cy="1123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123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6BCE" w:rsidRDefault="0036248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43pt;margin-top:803.15pt;width:4.75pt;height:8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" filled="f" stroked="f">
              <v:textbox style="mso-fit-shape-to-text:t" inset="0,0,0,0">
                <w:txbxContent>
                  <w:p w:rsidR="00076BCE" w:rsidRDefault="00362484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CE" w:rsidRDefault="00076BCE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CE" w:rsidRDefault="0036248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6777355</wp:posOffset>
              </wp:positionH>
              <wp:positionV relativeFrom="page">
                <wp:posOffset>10276840</wp:posOffset>
              </wp:positionV>
              <wp:extent cx="135255" cy="11430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6BCE" w:rsidRDefault="0036248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533.65pt;margin-top:809.2pt;width:10.65pt;height: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" filled="f" stroked="f">
              <v:textbox style="mso-fit-shape-to-text:t" inset="0,0,0,0">
                <w:txbxContent>
                  <w:p w:rsidR="00076BCE" w:rsidRDefault="00362484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CE" w:rsidRDefault="0036248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6777355</wp:posOffset>
              </wp:positionH>
              <wp:positionV relativeFrom="page">
                <wp:posOffset>10276840</wp:posOffset>
              </wp:positionV>
              <wp:extent cx="135255" cy="11430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6BCE" w:rsidRDefault="0036248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533.65pt;margin-top:809.2pt;width:10.65pt;height: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" filled="f" stroked="f">
              <v:textbox style="mso-fit-shape-to-text:t" inset="0,0,0,0">
                <w:txbxContent>
                  <w:p w:rsidR="00076BCE" w:rsidRDefault="00362484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CE" w:rsidRDefault="0036248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6777355</wp:posOffset>
              </wp:positionH>
              <wp:positionV relativeFrom="page">
                <wp:posOffset>10276840</wp:posOffset>
              </wp:positionV>
              <wp:extent cx="135255" cy="11430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6BCE" w:rsidRDefault="0036248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0" type="#_x0000_t202" style="position:absolute;margin-left:533.65pt;margin-top:809.2pt;width:10.65pt;height:9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" filled="f" stroked="f">
              <v:textbox style="mso-fit-shape-to-text:t" inset="0,0,0,0">
                <w:txbxContent>
                  <w:p w:rsidR="00076BCE" w:rsidRDefault="00362484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CE" w:rsidRDefault="0036248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6777355</wp:posOffset>
              </wp:positionH>
              <wp:positionV relativeFrom="page">
                <wp:posOffset>10276840</wp:posOffset>
              </wp:positionV>
              <wp:extent cx="135255" cy="11430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6BCE" w:rsidRDefault="0036248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1" type="#_x0000_t202" style="position:absolute;margin-left:533.65pt;margin-top:809.2pt;width:10.65pt;height:9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" filled="f" stroked="f">
              <v:textbox style="mso-fit-shape-to-text:t" inset="0,0,0,0">
                <w:txbxContent>
                  <w:p w:rsidR="00076BCE" w:rsidRDefault="00362484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CE" w:rsidRDefault="0036248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6857365</wp:posOffset>
              </wp:positionH>
              <wp:positionV relativeFrom="page">
                <wp:posOffset>10274935</wp:posOffset>
              </wp:positionV>
              <wp:extent cx="120650" cy="11239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" cy="1123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6BCE" w:rsidRDefault="00362484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2" type="#_x0000_t202" style="position:absolute;margin-left:539.95pt;margin-top:809.05pt;width:9.5pt;height:8.8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" filled="f" stroked="f">
              <v:textbox style="mso-fit-shape-to-text:t" inset="0,0,0,0">
                <w:txbxContent>
                  <w:p w:rsidR="00076BCE" w:rsidRDefault="00362484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CE" w:rsidRDefault="00076B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BCE" w:rsidRDefault="00076BCE"/>
  </w:footnote>
  <w:footnote w:type="continuationSeparator" w:id="0">
    <w:p w:rsidR="00076BCE" w:rsidRDefault="00076B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419AB"/>
    <w:multiLevelType w:val="multilevel"/>
    <w:tmpl w:val="F5C422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CA22A9"/>
    <w:multiLevelType w:val="multilevel"/>
    <w:tmpl w:val="DA7A2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8032B5"/>
    <w:multiLevelType w:val="multilevel"/>
    <w:tmpl w:val="EFAC471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1C4C4F"/>
    <w:multiLevelType w:val="multilevel"/>
    <w:tmpl w:val="8BF6C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F17098"/>
    <w:multiLevelType w:val="multilevel"/>
    <w:tmpl w:val="A030DD34"/>
    <w:lvl w:ilvl="0">
      <w:start w:val="3"/>
      <w:numFmt w:val="decimal"/>
      <w:lvlText w:val="%1."/>
      <w:lvlJc w:val="left"/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2A13C8"/>
    <w:multiLevelType w:val="multilevel"/>
    <w:tmpl w:val="1026EC18"/>
    <w:lvl w:ilvl="0">
      <w:start w:val="3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CE"/>
    <w:rsid w:val="00076BCE"/>
    <w:rsid w:val="0036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CEFA882-0C70-470E-80C7-883B53BF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62A5"/>
      <w:sz w:val="18"/>
      <w:szCs w:val="1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62A5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370"/>
      <w:ind w:hanging="420"/>
    </w:pPr>
    <w:rPr>
      <w:rFonts w:ascii="Times New Roman" w:eastAsia="Times New Roman" w:hAnsi="Times New Roman" w:cs="Times New Roman"/>
      <w:color w:val="5962A5"/>
      <w:sz w:val="18"/>
      <w:szCs w:val="18"/>
    </w:rPr>
  </w:style>
  <w:style w:type="paragraph" w:customStyle="1" w:styleId="22">
    <w:name w:val="Заголовок №2"/>
    <w:basedOn w:val="a"/>
    <w:link w:val="21"/>
    <w:pPr>
      <w:spacing w:after="2730" w:line="209" w:lineRule="auto"/>
      <w:ind w:hanging="420"/>
      <w:outlineLvl w:val="1"/>
    </w:pPr>
    <w:rPr>
      <w:rFonts w:ascii="Times New Roman" w:eastAsia="Times New Roman" w:hAnsi="Times New Roman" w:cs="Times New Roman"/>
      <w:color w:val="5962A5"/>
      <w:sz w:val="34"/>
      <w:szCs w:val="34"/>
    </w:rPr>
  </w:style>
  <w:style w:type="paragraph" w:customStyle="1" w:styleId="30">
    <w:name w:val="Основной текст (3)"/>
    <w:basedOn w:val="a"/>
    <w:link w:val="3"/>
    <w:pPr>
      <w:spacing w:line="271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5"/>
    <w:pPr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pacing w:after="280" w:line="254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7394</Words>
  <Characters>42147</Characters>
  <Application>Microsoft Office Word</Application>
  <DocSecurity>0</DocSecurity>
  <Lines>351</Lines>
  <Paragraphs>98</Paragraphs>
  <ScaleCrop>false</ScaleCrop>
  <Company>Лицей 329</Company>
  <LinksUpToDate>false</LinksUpToDate>
  <CharactersWithSpaces>49443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329-12</dc:creator>
  <cp:keywords/>
  <cp:lastModifiedBy>Пользователь</cp:lastModifiedBy>
  <cp:revision>2</cp:revision>
  <dcterms:created xsi:type="dcterms:W3CDTF">2021-02-01T12:01:00Z</dcterms:created>
  <dcterms:modified xsi:type="dcterms:W3CDTF">2021-02-01T12:03:00Z</dcterms:modified>
</cp:coreProperties>
</file>